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B9D9A" w14:textId="28877A0C" w:rsidR="00C41DC0" w:rsidRDefault="00AA5AFE" w:rsidP="00C41DC0">
      <w:pPr>
        <w:pStyle w:val="berschrift1"/>
        <w:spacing w:line="284" w:lineRule="exact"/>
        <w:rPr>
          <w:rFonts w:cs="Arial"/>
          <w:b/>
          <w:spacing w:val="7"/>
          <w:sz w:val="21"/>
          <w:szCs w:val="21"/>
        </w:rPr>
      </w:pPr>
      <w:bookmarkStart w:id="0" w:name="OLE_LINK3"/>
      <w:bookmarkStart w:id="1" w:name="OLE_LINK4"/>
      <w:bookmarkStart w:id="2" w:name="OLE_LINK15"/>
      <w:bookmarkStart w:id="3" w:name="OLE_LINK16"/>
      <w:bookmarkStart w:id="4" w:name="OLE_LINK17"/>
      <w:r>
        <w:rPr>
          <w:rFonts w:cs="Arial"/>
          <w:b/>
          <w:spacing w:val="7"/>
          <w:sz w:val="21"/>
          <w:szCs w:val="21"/>
        </w:rPr>
        <w:t>Neuer Ausbildungsjahrgang bei Gira ins Berufsleben gestartet</w:t>
      </w:r>
    </w:p>
    <w:bookmarkEnd w:id="0"/>
    <w:bookmarkEnd w:id="1"/>
    <w:bookmarkEnd w:id="2"/>
    <w:p w14:paraId="07C9E435" w14:textId="7E36A995" w:rsidR="00C41DC0" w:rsidRPr="00067252" w:rsidRDefault="00AA5AFE" w:rsidP="00C41DC0">
      <w:pPr>
        <w:spacing w:before="240" w:after="60" w:line="290" w:lineRule="atLeast"/>
        <w:outlineLvl w:val="6"/>
        <w:rPr>
          <w:rFonts w:ascii="Arial" w:hAnsi="Arial" w:cs="Arial"/>
          <w:b/>
          <w:caps/>
          <w:sz w:val="32"/>
          <w:szCs w:val="32"/>
        </w:rPr>
      </w:pPr>
      <w:r>
        <w:rPr>
          <w:rFonts w:ascii="Arial" w:hAnsi="Arial" w:cs="Arial"/>
          <w:b/>
          <w:sz w:val="32"/>
          <w:szCs w:val="32"/>
        </w:rPr>
        <w:t>Mehr Ausbildungsplätze als geplant</w:t>
      </w:r>
    </w:p>
    <w:bookmarkEnd w:id="3"/>
    <w:bookmarkEnd w:id="4"/>
    <w:p w14:paraId="5CDE7629" w14:textId="77777777" w:rsidR="00600619" w:rsidRDefault="00600619" w:rsidP="00600619">
      <w:pPr>
        <w:pStyle w:val="isselectedend"/>
        <w:spacing w:before="0" w:beforeAutospacing="0" w:after="0" w:afterAutospacing="0" w:line="284" w:lineRule="exact"/>
        <w:rPr>
          <w:rFonts w:ascii="Arial" w:hAnsi="Arial" w:cs="Arial"/>
          <w:i/>
          <w:color w:val="000000"/>
          <w:spacing w:val="7"/>
          <w:sz w:val="21"/>
          <w:szCs w:val="21"/>
        </w:rPr>
      </w:pPr>
    </w:p>
    <w:p w14:paraId="23AD673D" w14:textId="4A1382E6" w:rsidR="00D7072D" w:rsidRPr="00035ED3" w:rsidRDefault="00C41DC0" w:rsidP="00035ED3">
      <w:pPr>
        <w:spacing w:line="284" w:lineRule="exact"/>
        <w:rPr>
          <w:rFonts w:ascii="Arial" w:hAnsi="Arial" w:cs="Arial"/>
          <w:spacing w:val="7"/>
          <w:sz w:val="21"/>
          <w:szCs w:val="21"/>
        </w:rPr>
      </w:pPr>
      <w:r w:rsidRPr="00357157">
        <w:rPr>
          <w:rFonts w:ascii="Arial" w:hAnsi="Arial" w:cs="Arial"/>
          <w:i/>
          <w:iCs/>
          <w:color w:val="000000"/>
          <w:spacing w:val="7"/>
          <w:sz w:val="21"/>
          <w:szCs w:val="21"/>
        </w:rPr>
        <w:t xml:space="preserve">Radevormwald, </w:t>
      </w:r>
      <w:r w:rsidR="00D7072D" w:rsidRPr="00357157">
        <w:rPr>
          <w:rFonts w:ascii="Arial" w:hAnsi="Arial" w:cs="Arial"/>
          <w:i/>
          <w:iCs/>
          <w:color w:val="000000"/>
          <w:spacing w:val="7"/>
          <w:sz w:val="21"/>
          <w:szCs w:val="21"/>
        </w:rPr>
        <w:t>2</w:t>
      </w:r>
      <w:r w:rsidR="009F12EE">
        <w:rPr>
          <w:rFonts w:ascii="Arial" w:hAnsi="Arial" w:cs="Arial"/>
          <w:i/>
          <w:iCs/>
          <w:color w:val="000000"/>
          <w:spacing w:val="7"/>
          <w:sz w:val="21"/>
          <w:szCs w:val="21"/>
        </w:rPr>
        <w:t>1</w:t>
      </w:r>
      <w:r w:rsidRPr="00357157">
        <w:rPr>
          <w:rFonts w:ascii="Arial" w:hAnsi="Arial" w:cs="Arial"/>
          <w:i/>
          <w:iCs/>
          <w:color w:val="000000"/>
          <w:spacing w:val="7"/>
          <w:sz w:val="21"/>
          <w:szCs w:val="21"/>
        </w:rPr>
        <w:t xml:space="preserve">. </w:t>
      </w:r>
      <w:r w:rsidR="0038388F" w:rsidRPr="00357157">
        <w:rPr>
          <w:rFonts w:ascii="Arial" w:hAnsi="Arial" w:cs="Arial"/>
          <w:i/>
          <w:iCs/>
          <w:color w:val="000000"/>
          <w:spacing w:val="7"/>
          <w:sz w:val="21"/>
          <w:szCs w:val="21"/>
        </w:rPr>
        <w:t>August</w:t>
      </w:r>
      <w:r w:rsidRPr="00357157">
        <w:rPr>
          <w:rFonts w:ascii="Arial" w:hAnsi="Arial" w:cs="Arial"/>
          <w:i/>
          <w:iCs/>
          <w:color w:val="000000"/>
          <w:spacing w:val="7"/>
          <w:sz w:val="21"/>
          <w:szCs w:val="21"/>
        </w:rPr>
        <w:t xml:space="preserve"> 2026.</w:t>
      </w:r>
      <w:r w:rsidRPr="00035ED3">
        <w:rPr>
          <w:rFonts w:ascii="Arial" w:hAnsi="Arial" w:cs="Arial"/>
          <w:color w:val="000000"/>
          <w:spacing w:val="7"/>
          <w:sz w:val="21"/>
          <w:szCs w:val="21"/>
        </w:rPr>
        <w:t xml:space="preserve"> </w:t>
      </w:r>
      <w:bookmarkStart w:id="5" w:name="OLE_LINK18"/>
      <w:bookmarkStart w:id="6" w:name="OLE_LINK19"/>
      <w:r w:rsidR="00A52130" w:rsidRPr="00035ED3">
        <w:rPr>
          <w:rFonts w:ascii="Arial" w:hAnsi="Arial" w:cs="Arial"/>
          <w:color w:val="000000"/>
          <w:spacing w:val="7"/>
          <w:sz w:val="21"/>
          <w:szCs w:val="21"/>
        </w:rPr>
        <w:t xml:space="preserve">Bereits Mitte Mai </w:t>
      </w:r>
      <w:r w:rsidR="00357157">
        <w:rPr>
          <w:rFonts w:ascii="Arial" w:hAnsi="Arial" w:cs="Arial"/>
          <w:color w:val="000000"/>
          <w:spacing w:val="7"/>
          <w:sz w:val="21"/>
          <w:szCs w:val="21"/>
        </w:rPr>
        <w:t xml:space="preserve">dieses Jahres </w:t>
      </w:r>
      <w:r w:rsidR="00A52130" w:rsidRPr="00035ED3">
        <w:rPr>
          <w:rFonts w:ascii="Arial" w:hAnsi="Arial" w:cs="Arial"/>
          <w:color w:val="000000"/>
          <w:spacing w:val="7"/>
          <w:sz w:val="21"/>
          <w:szCs w:val="21"/>
        </w:rPr>
        <w:t xml:space="preserve">konnte </w:t>
      </w:r>
      <w:r w:rsidR="00356BE4" w:rsidRPr="00035ED3">
        <w:rPr>
          <w:rFonts w:ascii="Arial" w:hAnsi="Arial" w:cs="Arial"/>
          <w:color w:val="000000"/>
          <w:spacing w:val="7"/>
          <w:sz w:val="21"/>
          <w:szCs w:val="21"/>
        </w:rPr>
        <w:t xml:space="preserve">Gebäudetechnikspezialist und Smart-Building-Pionier </w:t>
      </w:r>
      <w:r w:rsidR="00356BE4" w:rsidRPr="00035ED3">
        <w:rPr>
          <w:rFonts w:ascii="Arial" w:hAnsi="Arial" w:cs="Arial"/>
          <w:color w:val="000000" w:themeColor="text1"/>
          <w:spacing w:val="7"/>
          <w:sz w:val="21"/>
          <w:szCs w:val="21"/>
        </w:rPr>
        <w:t>Gira</w:t>
      </w:r>
      <w:r w:rsidR="00C42CE5" w:rsidRPr="00035ED3">
        <w:rPr>
          <w:rFonts w:ascii="Arial" w:hAnsi="Arial" w:cs="Arial"/>
          <w:color w:val="000000" w:themeColor="text1"/>
          <w:spacing w:val="7"/>
          <w:sz w:val="21"/>
          <w:szCs w:val="21"/>
        </w:rPr>
        <w:t xml:space="preserve"> (</w:t>
      </w:r>
      <w:hyperlink r:id="rId6" w:history="1">
        <w:r w:rsidR="00C42CE5" w:rsidRPr="00035ED3">
          <w:rPr>
            <w:rStyle w:val="Hyperlink"/>
            <w:rFonts w:ascii="Arial" w:hAnsi="Arial" w:cs="Arial"/>
            <w:spacing w:val="7"/>
            <w:sz w:val="21"/>
            <w:szCs w:val="21"/>
            <w:u w:val="none"/>
          </w:rPr>
          <w:t>www.gira.de</w:t>
        </w:r>
      </w:hyperlink>
      <w:r w:rsidR="00C42CE5" w:rsidRPr="00035ED3">
        <w:rPr>
          <w:rFonts w:ascii="Arial" w:hAnsi="Arial" w:cs="Arial"/>
          <w:color w:val="000000" w:themeColor="text1"/>
          <w:spacing w:val="7"/>
          <w:sz w:val="21"/>
          <w:szCs w:val="21"/>
        </w:rPr>
        <w:t xml:space="preserve">) </w:t>
      </w:r>
      <w:r w:rsidR="00A52130" w:rsidRPr="00035ED3">
        <w:rPr>
          <w:rFonts w:ascii="Arial" w:hAnsi="Arial" w:cs="Arial"/>
          <w:color w:val="000000"/>
          <w:spacing w:val="7"/>
          <w:sz w:val="21"/>
          <w:szCs w:val="21"/>
        </w:rPr>
        <w:t xml:space="preserve">Vollzug melden: Für alle ausgeschriebenen Ausbildungsstellen hatte das Familienunternehmen aus Radevormwald </w:t>
      </w:r>
      <w:r w:rsidR="00004947" w:rsidRPr="00035ED3">
        <w:rPr>
          <w:rFonts w:ascii="Arial" w:hAnsi="Arial" w:cs="Arial"/>
          <w:color w:val="000000"/>
          <w:spacing w:val="7"/>
          <w:sz w:val="21"/>
          <w:szCs w:val="21"/>
        </w:rPr>
        <w:t>qualifizierte Kandidatinnen und Kandidaten gefunden</w:t>
      </w:r>
      <w:r w:rsidR="00D7072D" w:rsidRPr="00035ED3">
        <w:rPr>
          <w:rFonts w:ascii="Arial" w:hAnsi="Arial" w:cs="Arial"/>
          <w:color w:val="000000"/>
          <w:spacing w:val="7"/>
          <w:sz w:val="21"/>
          <w:szCs w:val="21"/>
        </w:rPr>
        <w:t xml:space="preserve"> – </w:t>
      </w:r>
      <w:r w:rsidR="00357157" w:rsidRPr="00035ED3">
        <w:rPr>
          <w:rFonts w:ascii="Arial" w:hAnsi="Arial" w:cs="Arial"/>
          <w:color w:val="000000"/>
          <w:spacing w:val="7"/>
          <w:sz w:val="21"/>
          <w:szCs w:val="21"/>
        </w:rPr>
        <w:t xml:space="preserve">deutlich früher als geplant </w:t>
      </w:r>
      <w:r w:rsidR="00D7072D" w:rsidRPr="00035ED3">
        <w:rPr>
          <w:rFonts w:ascii="Arial" w:hAnsi="Arial" w:cs="Arial"/>
          <w:color w:val="000000"/>
          <w:spacing w:val="7"/>
          <w:sz w:val="21"/>
          <w:szCs w:val="21"/>
        </w:rPr>
        <w:t>und das trotz der weiterhin angespannten Lage auf dem regionalen Ausbildungsmarkt</w:t>
      </w:r>
      <w:r w:rsidR="00004947" w:rsidRPr="00035ED3">
        <w:rPr>
          <w:rFonts w:ascii="Arial" w:hAnsi="Arial" w:cs="Arial"/>
          <w:color w:val="000000"/>
          <w:spacing w:val="7"/>
          <w:sz w:val="21"/>
          <w:szCs w:val="21"/>
        </w:rPr>
        <w:t>.</w:t>
      </w:r>
      <w:r w:rsidR="00035ED3" w:rsidRPr="00035ED3">
        <w:rPr>
          <w:rFonts w:ascii="Arial" w:hAnsi="Arial" w:cs="Arial"/>
          <w:color w:val="000000"/>
          <w:spacing w:val="7"/>
          <w:sz w:val="21"/>
          <w:szCs w:val="21"/>
        </w:rPr>
        <w:t xml:space="preserve"> </w:t>
      </w:r>
      <w:r w:rsidR="00D7072D" w:rsidRPr="00035ED3">
        <w:rPr>
          <w:rFonts w:ascii="Arial" w:hAnsi="Arial" w:cs="Arial"/>
          <w:spacing w:val="7"/>
          <w:sz w:val="21"/>
          <w:szCs w:val="21"/>
        </w:rPr>
        <w:t xml:space="preserve">Besonders erfreulich: Die Qualität der Bewerbungen hat vielfach überzeugt. </w:t>
      </w:r>
      <w:r w:rsidR="00D7072D" w:rsidRPr="00035ED3">
        <w:rPr>
          <w:rFonts w:ascii="Arial" w:hAnsi="Arial" w:cs="Arial"/>
          <w:color w:val="000000"/>
          <w:spacing w:val="7"/>
          <w:sz w:val="21"/>
          <w:szCs w:val="21"/>
        </w:rPr>
        <w:t>„Aus diesem Grund haben wir kurzfristig die Zahl der Ausbildungsplätze von acht auf zehn erhöht“, erklärt Kim Brandenberg, die bei Gira die Ausbildung leitet.</w:t>
      </w:r>
      <w:r w:rsidR="00035ED3" w:rsidRPr="00035ED3">
        <w:rPr>
          <w:rFonts w:ascii="Arial" w:hAnsi="Arial" w:cs="Arial"/>
          <w:spacing w:val="7"/>
          <w:sz w:val="21"/>
          <w:szCs w:val="21"/>
        </w:rPr>
        <w:t xml:space="preserve"> „Hier zeigt sich, dass Gira </w:t>
      </w:r>
      <w:r w:rsidR="00035ED3">
        <w:rPr>
          <w:rFonts w:ascii="Arial" w:hAnsi="Arial" w:cs="Arial"/>
          <w:spacing w:val="7"/>
          <w:sz w:val="21"/>
          <w:szCs w:val="21"/>
        </w:rPr>
        <w:t xml:space="preserve">auch </w:t>
      </w:r>
      <w:r w:rsidR="00035ED3" w:rsidRPr="00035ED3">
        <w:rPr>
          <w:rFonts w:ascii="Arial" w:hAnsi="Arial" w:cs="Arial"/>
          <w:spacing w:val="7"/>
          <w:sz w:val="21"/>
          <w:szCs w:val="21"/>
        </w:rPr>
        <w:t xml:space="preserve">bei jungen Menschen als attraktiver </w:t>
      </w:r>
      <w:r w:rsidR="00035ED3">
        <w:rPr>
          <w:rFonts w:ascii="Arial" w:hAnsi="Arial" w:cs="Arial"/>
          <w:spacing w:val="7"/>
          <w:sz w:val="21"/>
          <w:szCs w:val="21"/>
        </w:rPr>
        <w:t>Arbeitgeber</w:t>
      </w:r>
      <w:r w:rsidR="00035ED3" w:rsidRPr="00035ED3">
        <w:rPr>
          <w:rFonts w:ascii="Arial" w:hAnsi="Arial" w:cs="Arial"/>
          <w:spacing w:val="7"/>
          <w:sz w:val="21"/>
          <w:szCs w:val="21"/>
        </w:rPr>
        <w:t xml:space="preserve"> wahrgenommen wird.“ Der international tätige Technologiemittelständler genießt in der Region einen guten Ruf als innovatives und zugleich familiäres Unternehmen. Hinzu kommt die mehrfach ausgezeichnete Ausbildungsqualität des </w:t>
      </w:r>
      <w:r w:rsidR="00035ED3" w:rsidRPr="00035ED3">
        <w:rPr>
          <w:rStyle w:val="Hyperlink"/>
          <w:rFonts w:ascii="Arial" w:hAnsi="Arial" w:cs="Arial"/>
          <w:color w:val="000000" w:themeColor="text1"/>
          <w:spacing w:val="7"/>
          <w:sz w:val="21"/>
          <w:szCs w:val="21"/>
          <w:u w:val="none"/>
        </w:rPr>
        <w:t>Bergischen Gebäudetechnikspezialisten</w:t>
      </w:r>
      <w:r w:rsidR="00035ED3" w:rsidRPr="00035ED3">
        <w:rPr>
          <w:rFonts w:ascii="Arial" w:hAnsi="Arial" w:cs="Arial"/>
          <w:spacing w:val="7"/>
          <w:sz w:val="21"/>
          <w:szCs w:val="21"/>
        </w:rPr>
        <w:t xml:space="preserve">, der gerade </w:t>
      </w:r>
      <w:r w:rsidR="00035ED3" w:rsidRPr="00035ED3">
        <w:rPr>
          <w:rStyle w:val="Hyperlink"/>
          <w:rFonts w:ascii="Arial" w:hAnsi="Arial" w:cs="Arial"/>
          <w:color w:val="000000" w:themeColor="text1"/>
          <w:spacing w:val="7"/>
          <w:sz w:val="21"/>
          <w:szCs w:val="21"/>
          <w:u w:val="none"/>
        </w:rPr>
        <w:t xml:space="preserve">bereits zum 14. Mal in Folge </w:t>
      </w:r>
      <w:r w:rsidR="00ED0B22">
        <w:rPr>
          <w:rStyle w:val="Hyperlink"/>
          <w:rFonts w:ascii="Arial" w:hAnsi="Arial" w:cs="Arial"/>
          <w:color w:val="000000" w:themeColor="text1"/>
          <w:spacing w:val="7"/>
          <w:sz w:val="21"/>
          <w:szCs w:val="21"/>
          <w:u w:val="none"/>
        </w:rPr>
        <w:t xml:space="preserve">die </w:t>
      </w:r>
      <w:r w:rsidR="00F44739">
        <w:rPr>
          <w:rStyle w:val="Hyperlink"/>
          <w:rFonts w:ascii="Arial" w:hAnsi="Arial" w:cs="Arial"/>
          <w:color w:val="000000" w:themeColor="text1"/>
          <w:spacing w:val="7"/>
          <w:sz w:val="21"/>
          <w:szCs w:val="21"/>
          <w:u w:val="none"/>
        </w:rPr>
        <w:t xml:space="preserve">von der „Ertragswerkstatt“ deutschlandweit </w:t>
      </w:r>
      <w:r w:rsidR="00ED0B22">
        <w:rPr>
          <w:rStyle w:val="Hyperlink"/>
          <w:rFonts w:ascii="Arial" w:hAnsi="Arial" w:cs="Arial"/>
          <w:color w:val="000000" w:themeColor="text1"/>
          <w:spacing w:val="7"/>
          <w:sz w:val="21"/>
          <w:szCs w:val="21"/>
          <w:u w:val="none"/>
        </w:rPr>
        <w:t xml:space="preserve">vergebene Zertifizierung als </w:t>
      </w:r>
      <w:r w:rsidR="00035ED3" w:rsidRPr="00035ED3">
        <w:rPr>
          <w:rStyle w:val="Hyperlink"/>
          <w:rFonts w:ascii="Arial" w:hAnsi="Arial" w:cs="Arial"/>
          <w:color w:val="000000" w:themeColor="text1"/>
          <w:spacing w:val="7"/>
          <w:sz w:val="21"/>
          <w:szCs w:val="21"/>
          <w:u w:val="none"/>
        </w:rPr>
        <w:t>„Ausgezeichneter Ausbildungsbetrieb“ erhalten hat.</w:t>
      </w:r>
      <w:r w:rsidR="00035ED3" w:rsidRPr="00035ED3">
        <w:rPr>
          <w:rFonts w:ascii="Arial" w:hAnsi="Arial" w:cs="Arial"/>
          <w:spacing w:val="7"/>
          <w:sz w:val="21"/>
          <w:szCs w:val="21"/>
        </w:rPr>
        <w:t xml:space="preserve"> „Wir investieren viel, um jungen Menschen einen erfolgreichen Start ins Berufsleben zu ermöglichen und ihnen </w:t>
      </w:r>
      <w:r w:rsidR="00AA27D7">
        <w:rPr>
          <w:rFonts w:ascii="Arial" w:hAnsi="Arial" w:cs="Arial"/>
          <w:spacing w:val="7"/>
          <w:sz w:val="21"/>
          <w:szCs w:val="21"/>
        </w:rPr>
        <w:t>spannende</w:t>
      </w:r>
      <w:r w:rsidR="00035ED3" w:rsidRPr="00035ED3">
        <w:rPr>
          <w:rFonts w:ascii="Arial" w:hAnsi="Arial" w:cs="Arial"/>
          <w:spacing w:val="7"/>
          <w:sz w:val="21"/>
          <w:szCs w:val="21"/>
        </w:rPr>
        <w:t xml:space="preserve"> Perspektiven zu bieten. Dass dies auch von außen anerkannt wird, freut uns natürlich sehr“, so Brandenberg.</w:t>
      </w:r>
    </w:p>
    <w:p w14:paraId="6AAE8482" w14:textId="77777777" w:rsidR="0038388F" w:rsidRPr="00356BE4" w:rsidRDefault="0038388F" w:rsidP="0038388F">
      <w:pPr>
        <w:pStyle w:val="isselectedend"/>
        <w:spacing w:before="0" w:beforeAutospacing="0" w:after="0" w:afterAutospacing="0" w:line="284" w:lineRule="exact"/>
        <w:rPr>
          <w:rFonts w:ascii="Arial" w:hAnsi="Arial" w:cs="Arial"/>
          <w:spacing w:val="7"/>
          <w:sz w:val="21"/>
          <w:szCs w:val="21"/>
        </w:rPr>
      </w:pPr>
    </w:p>
    <w:p w14:paraId="173C11EB" w14:textId="718D3671" w:rsidR="00356BE4" w:rsidRPr="00111234" w:rsidRDefault="0002351B" w:rsidP="00356BE4">
      <w:pPr>
        <w:shd w:val="clear" w:color="auto" w:fill="FFFFFF"/>
        <w:spacing w:line="284" w:lineRule="exact"/>
        <w:rPr>
          <w:rFonts w:ascii="Arial" w:hAnsi="Arial" w:cs="Arial"/>
          <w:b/>
          <w:bCs/>
          <w:color w:val="000000"/>
          <w:spacing w:val="7"/>
          <w:sz w:val="21"/>
          <w:szCs w:val="21"/>
        </w:rPr>
      </w:pPr>
      <w:r>
        <w:rPr>
          <w:rFonts w:ascii="Arial" w:hAnsi="Arial" w:cs="Arial"/>
          <w:b/>
          <w:bCs/>
          <w:color w:val="000000"/>
          <w:spacing w:val="7"/>
          <w:sz w:val="21"/>
          <w:szCs w:val="21"/>
        </w:rPr>
        <w:t>Gute Chancen für die berufliche Zukunft</w:t>
      </w:r>
    </w:p>
    <w:p w14:paraId="21B3E555" w14:textId="5B63A599" w:rsidR="0077659D" w:rsidRPr="00A36489" w:rsidRDefault="00C42CE5" w:rsidP="0077659D">
      <w:pPr>
        <w:shd w:val="clear" w:color="auto" w:fill="FFFFFF"/>
        <w:spacing w:line="284" w:lineRule="exact"/>
        <w:rPr>
          <w:rFonts w:ascii="Arial" w:hAnsi="Arial" w:cs="Arial"/>
          <w:color w:val="000000"/>
          <w:spacing w:val="7"/>
          <w:sz w:val="21"/>
          <w:szCs w:val="21"/>
        </w:rPr>
      </w:pPr>
      <w:r w:rsidRPr="00A36489">
        <w:rPr>
          <w:rFonts w:ascii="Arial" w:hAnsi="Arial" w:cs="Arial"/>
          <w:color w:val="000000"/>
          <w:spacing w:val="7"/>
          <w:sz w:val="21"/>
          <w:szCs w:val="21"/>
        </w:rPr>
        <w:t>Tatsächlich haben sich die d</w:t>
      </w:r>
      <w:r w:rsidR="00687B0B" w:rsidRPr="00A36489">
        <w:rPr>
          <w:rFonts w:ascii="Arial" w:hAnsi="Arial" w:cs="Arial"/>
          <w:color w:val="000000"/>
          <w:spacing w:val="7"/>
          <w:sz w:val="21"/>
          <w:szCs w:val="21"/>
        </w:rPr>
        <w:t>rei Frauen und sieben Männer im Alter zwischen 1</w:t>
      </w:r>
      <w:r w:rsidR="0098588D" w:rsidRPr="00A36489">
        <w:rPr>
          <w:rFonts w:ascii="Arial" w:hAnsi="Arial" w:cs="Arial"/>
          <w:color w:val="000000"/>
          <w:spacing w:val="7"/>
          <w:sz w:val="21"/>
          <w:szCs w:val="21"/>
        </w:rPr>
        <w:t>6</w:t>
      </w:r>
      <w:r w:rsidR="00687B0B" w:rsidRPr="00A36489">
        <w:rPr>
          <w:rFonts w:ascii="Arial" w:hAnsi="Arial" w:cs="Arial"/>
          <w:color w:val="000000"/>
          <w:spacing w:val="7"/>
          <w:sz w:val="21"/>
          <w:szCs w:val="21"/>
        </w:rPr>
        <w:t xml:space="preserve"> und 3</w:t>
      </w:r>
      <w:r w:rsidR="009E0631" w:rsidRPr="00A36489">
        <w:rPr>
          <w:rFonts w:ascii="Arial" w:hAnsi="Arial" w:cs="Arial"/>
          <w:color w:val="000000"/>
          <w:spacing w:val="7"/>
          <w:sz w:val="21"/>
          <w:szCs w:val="21"/>
        </w:rPr>
        <w:t>7</w:t>
      </w:r>
      <w:r w:rsidR="00687B0B" w:rsidRPr="00A36489">
        <w:rPr>
          <w:rFonts w:ascii="Arial" w:hAnsi="Arial" w:cs="Arial"/>
          <w:color w:val="000000"/>
          <w:spacing w:val="7"/>
          <w:sz w:val="21"/>
          <w:szCs w:val="21"/>
        </w:rPr>
        <w:t xml:space="preserve"> Jahren</w:t>
      </w:r>
      <w:r w:rsidRPr="00A36489">
        <w:rPr>
          <w:rFonts w:ascii="Arial" w:hAnsi="Arial" w:cs="Arial"/>
          <w:color w:val="000000"/>
          <w:spacing w:val="7"/>
          <w:sz w:val="21"/>
          <w:szCs w:val="21"/>
        </w:rPr>
        <w:t>, die</w:t>
      </w:r>
      <w:r w:rsidR="0098588D" w:rsidRPr="00A36489">
        <w:rPr>
          <w:rFonts w:ascii="Arial" w:hAnsi="Arial" w:cs="Arial"/>
          <w:color w:val="000000"/>
          <w:spacing w:val="7"/>
          <w:sz w:val="21"/>
          <w:szCs w:val="21"/>
        </w:rPr>
        <w:t xml:space="preserve"> an diesem Montag bei Gira ins Berufsleben gestartet</w:t>
      </w:r>
      <w:r w:rsidRPr="00A36489">
        <w:rPr>
          <w:rFonts w:ascii="Arial" w:hAnsi="Arial" w:cs="Arial"/>
          <w:color w:val="000000"/>
          <w:spacing w:val="7"/>
          <w:sz w:val="21"/>
          <w:szCs w:val="21"/>
        </w:rPr>
        <w:t xml:space="preserve"> sind, für den Gebäudetechnik- und Smart-Building-Spezialisten entschieden, weil sie </w:t>
      </w:r>
      <w:r w:rsidR="00A66319" w:rsidRPr="00A36489">
        <w:rPr>
          <w:rFonts w:ascii="Arial" w:hAnsi="Arial" w:cs="Arial"/>
          <w:color w:val="000000"/>
          <w:spacing w:val="7"/>
          <w:sz w:val="21"/>
          <w:szCs w:val="21"/>
        </w:rPr>
        <w:t>ihn</w:t>
      </w:r>
      <w:r w:rsidRPr="00A36489">
        <w:rPr>
          <w:rFonts w:ascii="Arial" w:hAnsi="Arial" w:cs="Arial"/>
          <w:color w:val="000000"/>
          <w:spacing w:val="7"/>
          <w:sz w:val="21"/>
          <w:szCs w:val="21"/>
        </w:rPr>
        <w:t xml:space="preserve"> nach eigenen Worten</w:t>
      </w:r>
      <w:r w:rsidR="00A66319" w:rsidRPr="00A36489">
        <w:rPr>
          <w:rFonts w:ascii="Arial" w:hAnsi="Arial" w:cs="Arial"/>
          <w:color w:val="000000"/>
          <w:spacing w:val="7"/>
          <w:sz w:val="21"/>
          <w:szCs w:val="21"/>
        </w:rPr>
        <w:t xml:space="preserve"> als „fortschrittlich“, „modern“ und „zukunftsorientiert“ wahrnehmen</w:t>
      </w:r>
      <w:r w:rsidR="006F5E45" w:rsidRPr="00A36489">
        <w:rPr>
          <w:rFonts w:ascii="Arial" w:hAnsi="Arial" w:cs="Arial"/>
          <w:color w:val="000000"/>
          <w:spacing w:val="7"/>
          <w:sz w:val="21"/>
          <w:szCs w:val="21"/>
        </w:rPr>
        <w:t>. Eine ebenso wichtige Rolle spielt für sie</w:t>
      </w:r>
      <w:r w:rsidR="00A66319" w:rsidRPr="00A36489">
        <w:rPr>
          <w:rFonts w:ascii="Arial" w:hAnsi="Arial" w:cs="Arial"/>
          <w:color w:val="000000"/>
          <w:spacing w:val="7"/>
          <w:sz w:val="21"/>
          <w:szCs w:val="21"/>
        </w:rPr>
        <w:t xml:space="preserve">, dass Gira </w:t>
      </w:r>
      <w:r w:rsidR="0002351B" w:rsidRPr="00A36489">
        <w:rPr>
          <w:rFonts w:ascii="Arial" w:hAnsi="Arial" w:cs="Arial"/>
          <w:color w:val="000000"/>
          <w:spacing w:val="7"/>
          <w:sz w:val="21"/>
          <w:szCs w:val="21"/>
        </w:rPr>
        <w:t>ihnen</w:t>
      </w:r>
      <w:r w:rsidR="00A66319" w:rsidRPr="00A36489">
        <w:rPr>
          <w:rFonts w:ascii="Arial" w:hAnsi="Arial" w:cs="Arial"/>
          <w:color w:val="000000"/>
          <w:spacing w:val="7"/>
          <w:sz w:val="21"/>
          <w:szCs w:val="21"/>
        </w:rPr>
        <w:t xml:space="preserve"> </w:t>
      </w:r>
      <w:r w:rsidRPr="00A36489">
        <w:rPr>
          <w:rFonts w:ascii="Arial" w:hAnsi="Arial" w:cs="Arial"/>
          <w:color w:val="000000"/>
          <w:spacing w:val="7"/>
          <w:sz w:val="21"/>
          <w:szCs w:val="21"/>
        </w:rPr>
        <w:t>„vielfältige Entwicklungsmöglichkeiten“, eine „abwechslungsreiche Ausbildung“ und „gute Chancen</w:t>
      </w:r>
      <w:r w:rsidR="0002351B" w:rsidRPr="00A36489">
        <w:rPr>
          <w:rFonts w:ascii="Arial" w:hAnsi="Arial" w:cs="Arial"/>
          <w:color w:val="000000"/>
          <w:spacing w:val="7"/>
          <w:sz w:val="21"/>
          <w:szCs w:val="21"/>
        </w:rPr>
        <w:t xml:space="preserve"> für die berufliche Zukunft</w:t>
      </w:r>
      <w:r w:rsidRPr="00A36489">
        <w:rPr>
          <w:rFonts w:ascii="Arial" w:hAnsi="Arial" w:cs="Arial"/>
          <w:color w:val="000000"/>
          <w:spacing w:val="7"/>
          <w:sz w:val="21"/>
          <w:szCs w:val="21"/>
        </w:rPr>
        <w:t>“ biete.</w:t>
      </w:r>
      <w:r w:rsidR="006F5E45" w:rsidRPr="00A36489">
        <w:rPr>
          <w:rFonts w:ascii="Arial" w:hAnsi="Arial" w:cs="Arial"/>
          <w:color w:val="000000"/>
          <w:spacing w:val="7"/>
          <w:sz w:val="21"/>
          <w:szCs w:val="21"/>
        </w:rPr>
        <w:t xml:space="preserve"> „Was sie bei Gira erwartet, davon haben sich vier unserer neuen Auszubildenden vor ihrer Bewerbung selbst ein Bild gemacht“, erzählt </w:t>
      </w:r>
      <w:r w:rsidR="007A2943" w:rsidRPr="00A36489">
        <w:rPr>
          <w:rFonts w:ascii="Arial" w:hAnsi="Arial" w:cs="Arial"/>
          <w:color w:val="000000"/>
          <w:spacing w:val="7"/>
          <w:sz w:val="21"/>
          <w:szCs w:val="21"/>
        </w:rPr>
        <w:t>Jan Görtz, der die technische Ausbildung bei Gira koordiniert.</w:t>
      </w:r>
      <w:r w:rsidR="006F5E45" w:rsidRPr="00A36489">
        <w:rPr>
          <w:rFonts w:ascii="Arial" w:hAnsi="Arial" w:cs="Arial"/>
          <w:color w:val="000000"/>
          <w:spacing w:val="7"/>
          <w:sz w:val="21"/>
          <w:szCs w:val="21"/>
        </w:rPr>
        <w:t xml:space="preserve"> „Sie haben das Unternehmen und das Arbeiten bei uns entweder durch Praktika oder als Zeitarbeitnehmer</w:t>
      </w:r>
      <w:r w:rsidR="00035ED3" w:rsidRPr="00A36489">
        <w:rPr>
          <w:rFonts w:ascii="Arial" w:hAnsi="Arial" w:cs="Arial"/>
          <w:color w:val="000000"/>
          <w:spacing w:val="7"/>
          <w:sz w:val="21"/>
          <w:szCs w:val="21"/>
        </w:rPr>
        <w:t>innen und -arbeitnehmer</w:t>
      </w:r>
      <w:r w:rsidR="006F5E45" w:rsidRPr="00A36489">
        <w:rPr>
          <w:rFonts w:ascii="Arial" w:hAnsi="Arial" w:cs="Arial"/>
          <w:color w:val="000000"/>
          <w:spacing w:val="7"/>
          <w:sz w:val="21"/>
          <w:szCs w:val="21"/>
        </w:rPr>
        <w:t xml:space="preserve"> selbst </w:t>
      </w:r>
      <w:r w:rsidR="00FE2BDD" w:rsidRPr="00A36489">
        <w:rPr>
          <w:rFonts w:ascii="Arial" w:hAnsi="Arial" w:cs="Arial"/>
          <w:color w:val="000000"/>
          <w:spacing w:val="7"/>
          <w:sz w:val="21"/>
          <w:szCs w:val="21"/>
        </w:rPr>
        <w:t>hautnah</w:t>
      </w:r>
      <w:r w:rsidR="006F5E45" w:rsidRPr="00A36489">
        <w:rPr>
          <w:rFonts w:ascii="Arial" w:hAnsi="Arial" w:cs="Arial"/>
          <w:color w:val="000000"/>
          <w:spacing w:val="7"/>
          <w:sz w:val="21"/>
          <w:szCs w:val="21"/>
        </w:rPr>
        <w:t xml:space="preserve"> erlebt.“ </w:t>
      </w:r>
      <w:r w:rsidR="0077659D" w:rsidRPr="00A36489">
        <w:rPr>
          <w:rFonts w:ascii="Arial" w:hAnsi="Arial" w:cs="Arial"/>
          <w:color w:val="000000"/>
          <w:spacing w:val="7"/>
          <w:sz w:val="21"/>
          <w:szCs w:val="21"/>
        </w:rPr>
        <w:t xml:space="preserve">Dies sei </w:t>
      </w:r>
      <w:r w:rsidR="0077659D" w:rsidRPr="00A36489">
        <w:rPr>
          <w:rFonts w:ascii="Arial" w:hAnsi="Arial" w:cs="Arial"/>
          <w:color w:val="000000"/>
          <w:spacing w:val="7"/>
          <w:sz w:val="21"/>
          <w:szCs w:val="21"/>
        </w:rPr>
        <w:lastRenderedPageBreak/>
        <w:t xml:space="preserve">für beide Seiten von großem Vorteil, weil man sich so schon gegenseitig kennengelernt habe. </w:t>
      </w:r>
      <w:r w:rsidR="00A36489" w:rsidRPr="00A36489">
        <w:rPr>
          <w:rFonts w:ascii="Arial" w:hAnsi="Arial" w:cs="Arial"/>
          <w:color w:val="000000"/>
          <w:spacing w:val="7"/>
          <w:sz w:val="21"/>
          <w:szCs w:val="21"/>
        </w:rPr>
        <w:t>„</w:t>
      </w:r>
      <w:r w:rsidR="00A36489" w:rsidRPr="00A36489">
        <w:rPr>
          <w:rFonts w:ascii="Arial" w:hAnsi="Arial" w:cs="Arial"/>
          <w:spacing w:val="7"/>
          <w:sz w:val="21"/>
          <w:szCs w:val="21"/>
        </w:rPr>
        <w:t>Die Schülerinnen und Schüler erhalten authentische Einblicke in unsere Arbeitswelt und in die Anforderungen des Berufs, für den sie sich interessieren</w:t>
      </w:r>
      <w:r w:rsidR="00A36489" w:rsidRPr="00A36489">
        <w:rPr>
          <w:rFonts w:ascii="Arial" w:hAnsi="Arial" w:cs="Arial"/>
          <w:color w:val="000000"/>
          <w:spacing w:val="7"/>
          <w:sz w:val="21"/>
          <w:szCs w:val="21"/>
        </w:rPr>
        <w:t>“, ergänzt Ausbildungsleiterin Brandenberg. „</w:t>
      </w:r>
      <w:r w:rsidR="00A36489" w:rsidRPr="00A36489">
        <w:rPr>
          <w:rFonts w:ascii="Arial" w:hAnsi="Arial" w:cs="Arial"/>
          <w:spacing w:val="7"/>
          <w:sz w:val="21"/>
          <w:szCs w:val="21"/>
        </w:rPr>
        <w:t xml:space="preserve">Umgekehrt gewinnen wir erste Eindrücke von denjenigen, die sich dann um eine Ausbildung bei uns bewerben. Deshalb </w:t>
      </w:r>
      <w:r w:rsidR="0077659D" w:rsidRPr="00A36489">
        <w:rPr>
          <w:rFonts w:ascii="Arial" w:hAnsi="Arial" w:cs="Arial"/>
          <w:color w:val="000000"/>
          <w:spacing w:val="7"/>
          <w:sz w:val="21"/>
          <w:szCs w:val="21"/>
        </w:rPr>
        <w:t xml:space="preserve">bieten wir </w:t>
      </w:r>
      <w:r w:rsidR="00A36489" w:rsidRPr="00A36489">
        <w:rPr>
          <w:rFonts w:ascii="Arial" w:hAnsi="Arial" w:cs="Arial"/>
          <w:color w:val="000000"/>
          <w:spacing w:val="7"/>
          <w:sz w:val="21"/>
          <w:szCs w:val="21"/>
        </w:rPr>
        <w:t xml:space="preserve">sehr </w:t>
      </w:r>
      <w:r w:rsidR="0077659D" w:rsidRPr="00A36489">
        <w:rPr>
          <w:rFonts w:ascii="Arial" w:hAnsi="Arial" w:cs="Arial"/>
          <w:color w:val="000000"/>
          <w:spacing w:val="7"/>
          <w:sz w:val="21"/>
          <w:szCs w:val="21"/>
        </w:rPr>
        <w:t>gerne Praktikumsplätze an.“</w:t>
      </w:r>
    </w:p>
    <w:p w14:paraId="1F2DDEE2" w14:textId="77777777" w:rsidR="0002351B" w:rsidRDefault="0002351B" w:rsidP="00A66319">
      <w:pPr>
        <w:shd w:val="clear" w:color="auto" w:fill="FFFFFF"/>
        <w:spacing w:line="284" w:lineRule="exact"/>
        <w:rPr>
          <w:rFonts w:ascii="Arial" w:hAnsi="Arial" w:cs="Arial"/>
          <w:color w:val="000000"/>
          <w:spacing w:val="7"/>
          <w:sz w:val="21"/>
          <w:szCs w:val="21"/>
        </w:rPr>
      </w:pPr>
    </w:p>
    <w:p w14:paraId="63F31561" w14:textId="5CD5A544" w:rsidR="007A6DDE" w:rsidRPr="002B3A0B" w:rsidRDefault="002D2F7F" w:rsidP="007A6DDE">
      <w:pPr>
        <w:spacing w:line="284" w:lineRule="exact"/>
        <w:rPr>
          <w:rStyle w:val="Hyperlink"/>
          <w:rFonts w:ascii="Arial" w:hAnsi="Arial" w:cs="Arial"/>
          <w:b/>
          <w:bCs/>
          <w:color w:val="000000" w:themeColor="text1"/>
          <w:spacing w:val="7"/>
          <w:sz w:val="21"/>
          <w:szCs w:val="21"/>
          <w:u w:val="none"/>
        </w:rPr>
      </w:pPr>
      <w:r>
        <w:rPr>
          <w:rStyle w:val="Hyperlink"/>
          <w:rFonts w:ascii="Arial" w:hAnsi="Arial" w:cs="Arial"/>
          <w:b/>
          <w:bCs/>
          <w:color w:val="000000" w:themeColor="text1"/>
          <w:spacing w:val="7"/>
          <w:sz w:val="21"/>
          <w:szCs w:val="21"/>
          <w:u w:val="none"/>
        </w:rPr>
        <w:t>Neues Ausbildungskonzept</w:t>
      </w:r>
    </w:p>
    <w:p w14:paraId="4FE4637B" w14:textId="3CE7451A" w:rsidR="007A6DDE" w:rsidRPr="002B3A0B" w:rsidRDefault="0077659D" w:rsidP="00F44739">
      <w:pPr>
        <w:shd w:val="clear" w:color="auto" w:fill="FFFFFF"/>
        <w:spacing w:line="284" w:lineRule="exact"/>
        <w:rPr>
          <w:rFonts w:ascii="Arial" w:hAnsi="Arial" w:cs="Arial"/>
          <w:color w:val="000000" w:themeColor="text1"/>
          <w:spacing w:val="7"/>
          <w:sz w:val="21"/>
          <w:szCs w:val="21"/>
        </w:rPr>
      </w:pPr>
      <w:r w:rsidRPr="00ED0B22">
        <w:rPr>
          <w:rFonts w:ascii="Arial" w:hAnsi="Arial" w:cs="Arial"/>
          <w:color w:val="000000"/>
          <w:spacing w:val="7"/>
          <w:sz w:val="21"/>
          <w:szCs w:val="21"/>
        </w:rPr>
        <w:t>Die zehn neuen Auszubildenden</w:t>
      </w:r>
      <w:r w:rsidR="00162457" w:rsidRPr="00ED0B22">
        <w:rPr>
          <w:rFonts w:ascii="Arial" w:hAnsi="Arial" w:cs="Arial"/>
          <w:color w:val="000000"/>
          <w:spacing w:val="7"/>
          <w:sz w:val="21"/>
          <w:szCs w:val="21"/>
        </w:rPr>
        <w:t xml:space="preserve">, von denen </w:t>
      </w:r>
      <w:r w:rsidR="0098588D" w:rsidRPr="00ED0B22">
        <w:rPr>
          <w:rFonts w:ascii="Arial" w:hAnsi="Arial" w:cs="Arial"/>
          <w:color w:val="000000"/>
          <w:spacing w:val="7"/>
          <w:sz w:val="21"/>
          <w:szCs w:val="21"/>
        </w:rPr>
        <w:t>fünf von bereits über erste Berufserfahrungen verfügen</w:t>
      </w:r>
      <w:r w:rsidR="00162457" w:rsidRPr="00ED0B22">
        <w:rPr>
          <w:rFonts w:ascii="Arial" w:hAnsi="Arial" w:cs="Arial"/>
          <w:color w:val="000000"/>
          <w:spacing w:val="7"/>
          <w:sz w:val="21"/>
          <w:szCs w:val="21"/>
        </w:rPr>
        <w:t xml:space="preserve">, </w:t>
      </w:r>
      <w:r w:rsidR="00A36489" w:rsidRPr="00ED0B22">
        <w:rPr>
          <w:rFonts w:ascii="Arial" w:hAnsi="Arial" w:cs="Arial"/>
          <w:spacing w:val="7"/>
          <w:sz w:val="21"/>
          <w:szCs w:val="21"/>
        </w:rPr>
        <w:t xml:space="preserve">profitieren von einer Weiterentwicklung des Ausbildungskonzepts bei Gira. Neben der fachlichen Ausbildung spielen projektorientiertes Arbeiten </w:t>
      </w:r>
      <w:r w:rsidR="000B0FD0">
        <w:rPr>
          <w:rFonts w:ascii="Arial" w:hAnsi="Arial" w:cs="Arial"/>
          <w:spacing w:val="7"/>
          <w:sz w:val="21"/>
          <w:szCs w:val="21"/>
        </w:rPr>
        <w:t>und</w:t>
      </w:r>
      <w:r w:rsidR="00A36489" w:rsidRPr="00ED0B22">
        <w:rPr>
          <w:rFonts w:ascii="Arial" w:hAnsi="Arial" w:cs="Arial"/>
          <w:spacing w:val="7"/>
          <w:sz w:val="21"/>
          <w:szCs w:val="21"/>
        </w:rPr>
        <w:t xml:space="preserve"> die Förderung persönlicher Kompetenzen eine wichtige Rolle.</w:t>
      </w:r>
      <w:r w:rsidR="00ED0B22" w:rsidRPr="00ED0B22">
        <w:rPr>
          <w:rFonts w:ascii="Arial" w:hAnsi="Arial" w:cs="Arial"/>
          <w:color w:val="000000"/>
          <w:spacing w:val="7"/>
          <w:sz w:val="21"/>
          <w:szCs w:val="21"/>
        </w:rPr>
        <w:t xml:space="preserve"> </w:t>
      </w:r>
      <w:r w:rsidR="000B0FD0">
        <w:rPr>
          <w:rFonts w:ascii="Arial" w:hAnsi="Arial" w:cs="Arial"/>
          <w:color w:val="000000"/>
          <w:spacing w:val="7"/>
          <w:sz w:val="21"/>
          <w:szCs w:val="21"/>
        </w:rPr>
        <w:t>Der neue Ansatz</w:t>
      </w:r>
      <w:r w:rsidR="00162457" w:rsidRPr="00ED0B22">
        <w:rPr>
          <w:rFonts w:ascii="Arial" w:hAnsi="Arial" w:cs="Arial"/>
          <w:color w:val="000000"/>
          <w:spacing w:val="7"/>
          <w:sz w:val="21"/>
          <w:szCs w:val="21"/>
        </w:rPr>
        <w:t xml:space="preserve"> sieht zum einen vor, dass die Auszubildenden </w:t>
      </w:r>
      <w:r w:rsidR="00A36489" w:rsidRPr="00ED0B22">
        <w:rPr>
          <w:rFonts w:ascii="Arial" w:hAnsi="Arial" w:cs="Arial"/>
          <w:spacing w:val="7"/>
          <w:sz w:val="21"/>
          <w:szCs w:val="21"/>
        </w:rPr>
        <w:t>zahlreiche Projekte eigenverantwortlich von der Planung bis zur Ergebniskontrolle durchführen</w:t>
      </w:r>
      <w:r w:rsidR="00162457" w:rsidRPr="00ED0B22">
        <w:rPr>
          <w:rFonts w:ascii="Arial" w:hAnsi="Arial" w:cs="Arial"/>
          <w:color w:val="000000"/>
          <w:spacing w:val="7"/>
          <w:sz w:val="21"/>
          <w:szCs w:val="21"/>
        </w:rPr>
        <w:t>, um ihre Kenntnisse im Projektmanagement, ihre Kreativität bei der Suche nach Lösungen</w:t>
      </w:r>
      <w:r w:rsidR="000B0FD0">
        <w:rPr>
          <w:rFonts w:ascii="Arial" w:hAnsi="Arial" w:cs="Arial"/>
          <w:color w:val="000000"/>
          <w:spacing w:val="7"/>
          <w:sz w:val="21"/>
          <w:szCs w:val="21"/>
        </w:rPr>
        <w:t xml:space="preserve"> sowie</w:t>
      </w:r>
      <w:r w:rsidR="007A6DDE" w:rsidRPr="00ED0B22">
        <w:rPr>
          <w:rFonts w:ascii="Arial" w:hAnsi="Arial" w:cs="Arial"/>
          <w:color w:val="000000"/>
          <w:spacing w:val="7"/>
          <w:sz w:val="21"/>
          <w:szCs w:val="21"/>
        </w:rPr>
        <w:t xml:space="preserve"> ihre Fähigkeit zu </w:t>
      </w:r>
      <w:r w:rsidR="00162457" w:rsidRPr="00ED0B22">
        <w:rPr>
          <w:rFonts w:ascii="Arial" w:hAnsi="Arial" w:cs="Arial"/>
          <w:color w:val="000000"/>
          <w:spacing w:val="7"/>
          <w:sz w:val="21"/>
          <w:szCs w:val="21"/>
        </w:rPr>
        <w:t>zielorientierte</w:t>
      </w:r>
      <w:r w:rsidR="007A6DDE" w:rsidRPr="00ED0B22">
        <w:rPr>
          <w:rFonts w:ascii="Arial" w:hAnsi="Arial" w:cs="Arial"/>
          <w:color w:val="000000"/>
          <w:spacing w:val="7"/>
          <w:sz w:val="21"/>
          <w:szCs w:val="21"/>
        </w:rPr>
        <w:t>m</w:t>
      </w:r>
      <w:r w:rsidR="00162457" w:rsidRPr="00ED0B22">
        <w:rPr>
          <w:rFonts w:ascii="Arial" w:hAnsi="Arial" w:cs="Arial"/>
          <w:color w:val="000000"/>
          <w:spacing w:val="7"/>
          <w:sz w:val="21"/>
          <w:szCs w:val="21"/>
        </w:rPr>
        <w:t xml:space="preserve"> Arbeiten und </w:t>
      </w:r>
      <w:r w:rsidR="007A6DDE" w:rsidRPr="00ED0B22">
        <w:rPr>
          <w:rFonts w:ascii="Arial" w:hAnsi="Arial" w:cs="Arial"/>
          <w:color w:val="000000"/>
          <w:spacing w:val="7"/>
          <w:sz w:val="21"/>
          <w:szCs w:val="21"/>
        </w:rPr>
        <w:t>zu</w:t>
      </w:r>
      <w:r w:rsidR="00A36489" w:rsidRPr="00ED0B22">
        <w:rPr>
          <w:rFonts w:ascii="Arial" w:hAnsi="Arial" w:cs="Arial"/>
          <w:color w:val="000000"/>
          <w:spacing w:val="7"/>
          <w:sz w:val="21"/>
          <w:szCs w:val="21"/>
        </w:rPr>
        <w:t>r Zusammenarbeit im</w:t>
      </w:r>
      <w:r w:rsidR="007A6DDE" w:rsidRPr="00ED0B22">
        <w:rPr>
          <w:rFonts w:ascii="Arial" w:hAnsi="Arial" w:cs="Arial"/>
          <w:color w:val="000000"/>
          <w:spacing w:val="7"/>
          <w:sz w:val="21"/>
          <w:szCs w:val="21"/>
        </w:rPr>
        <w:t xml:space="preserve"> Team</w:t>
      </w:r>
      <w:r w:rsidR="00162457" w:rsidRPr="00ED0B22">
        <w:rPr>
          <w:rFonts w:ascii="Arial" w:hAnsi="Arial" w:cs="Arial"/>
          <w:color w:val="000000"/>
          <w:spacing w:val="7"/>
          <w:sz w:val="21"/>
          <w:szCs w:val="21"/>
        </w:rPr>
        <w:t xml:space="preserve"> </w:t>
      </w:r>
      <w:r w:rsidR="002D2F7F" w:rsidRPr="00ED0B22">
        <w:rPr>
          <w:rFonts w:ascii="Arial" w:hAnsi="Arial" w:cs="Arial"/>
          <w:color w:val="000000"/>
          <w:spacing w:val="7"/>
          <w:sz w:val="21"/>
          <w:szCs w:val="21"/>
        </w:rPr>
        <w:t xml:space="preserve">zu trainieren und </w:t>
      </w:r>
      <w:r w:rsidR="00162457" w:rsidRPr="00ED0B22">
        <w:rPr>
          <w:rFonts w:ascii="Arial" w:hAnsi="Arial" w:cs="Arial"/>
          <w:color w:val="000000"/>
          <w:spacing w:val="7"/>
          <w:sz w:val="21"/>
          <w:szCs w:val="21"/>
        </w:rPr>
        <w:t>aus</w:t>
      </w:r>
      <w:r w:rsidR="002D2F7F" w:rsidRPr="00ED0B22">
        <w:rPr>
          <w:rFonts w:ascii="Arial" w:hAnsi="Arial" w:cs="Arial"/>
          <w:color w:val="000000"/>
          <w:spacing w:val="7"/>
          <w:sz w:val="21"/>
          <w:szCs w:val="21"/>
        </w:rPr>
        <w:t>zu</w:t>
      </w:r>
      <w:r w:rsidR="00162457" w:rsidRPr="00ED0B22">
        <w:rPr>
          <w:rFonts w:ascii="Arial" w:hAnsi="Arial" w:cs="Arial"/>
          <w:color w:val="000000"/>
          <w:spacing w:val="7"/>
          <w:sz w:val="21"/>
          <w:szCs w:val="21"/>
        </w:rPr>
        <w:t xml:space="preserve">bauen. Zum anderen wird dies kombiniert mit der gezielten Schulung von Fertigkeiten, die sowohl im Arbeitsalltag als auch für die Persönlichkeitsentwicklung eine wichtige Rolle spielen. „Dazu gehören etwa ein Schreibtraining, </w:t>
      </w:r>
      <w:r w:rsidR="00BE7BE9" w:rsidRPr="00ED0B22">
        <w:rPr>
          <w:rFonts w:ascii="Arial" w:hAnsi="Arial" w:cs="Arial"/>
          <w:color w:val="000000"/>
          <w:spacing w:val="7"/>
          <w:sz w:val="21"/>
          <w:szCs w:val="21"/>
        </w:rPr>
        <w:t>Workshop</w:t>
      </w:r>
      <w:r w:rsidR="00FE2BDD" w:rsidRPr="00ED0B22">
        <w:rPr>
          <w:rFonts w:ascii="Arial" w:hAnsi="Arial" w:cs="Arial"/>
          <w:color w:val="000000"/>
          <w:spacing w:val="7"/>
          <w:sz w:val="21"/>
          <w:szCs w:val="21"/>
        </w:rPr>
        <w:t>s</w:t>
      </w:r>
      <w:r w:rsidR="00ED0B22" w:rsidRPr="00ED0B22">
        <w:rPr>
          <w:rFonts w:ascii="Arial" w:hAnsi="Arial" w:cs="Arial"/>
          <w:color w:val="000000"/>
          <w:spacing w:val="7"/>
          <w:sz w:val="21"/>
          <w:szCs w:val="21"/>
        </w:rPr>
        <w:t xml:space="preserve"> </w:t>
      </w:r>
      <w:r w:rsidR="00ED0B22" w:rsidRPr="00ED0B22">
        <w:rPr>
          <w:rFonts w:ascii="Arial" w:hAnsi="Arial" w:cs="Arial"/>
          <w:spacing w:val="7"/>
          <w:sz w:val="21"/>
          <w:szCs w:val="21"/>
        </w:rPr>
        <w:t>zur Weiterentwicklung ihrer Präsentationskompetenz</w:t>
      </w:r>
      <w:r w:rsidR="00ED0B22" w:rsidRPr="00ED0B22">
        <w:rPr>
          <w:rFonts w:ascii="Arial" w:hAnsi="Arial" w:cs="Arial"/>
          <w:color w:val="000000"/>
          <w:spacing w:val="7"/>
          <w:sz w:val="21"/>
          <w:szCs w:val="21"/>
        </w:rPr>
        <w:t xml:space="preserve"> </w:t>
      </w:r>
      <w:r w:rsidR="007A2943" w:rsidRPr="00ED0B22">
        <w:rPr>
          <w:rFonts w:ascii="Arial" w:hAnsi="Arial" w:cs="Arial"/>
          <w:color w:val="000000"/>
          <w:spacing w:val="7"/>
          <w:sz w:val="21"/>
          <w:szCs w:val="21"/>
        </w:rPr>
        <w:t>oder Schulungen im Umgang mit Künstlicher Intelligenz</w:t>
      </w:r>
      <w:r w:rsidR="00BE7BE9" w:rsidRPr="00ED0B22">
        <w:rPr>
          <w:rFonts w:ascii="Arial" w:hAnsi="Arial" w:cs="Arial"/>
          <w:color w:val="000000"/>
          <w:spacing w:val="7"/>
          <w:sz w:val="21"/>
          <w:szCs w:val="21"/>
        </w:rPr>
        <w:t>“, sagt Jan Görtz.</w:t>
      </w:r>
      <w:r w:rsidR="007A2943" w:rsidRPr="00ED0B22">
        <w:rPr>
          <w:rFonts w:ascii="Arial" w:hAnsi="Arial" w:cs="Arial"/>
          <w:color w:val="000000"/>
          <w:spacing w:val="7"/>
          <w:sz w:val="21"/>
          <w:szCs w:val="21"/>
        </w:rPr>
        <w:t xml:space="preserve"> Mit dem neuen Ausbildungskonzept trägt Gira nicht nur veränderten Anforderungen Rechnung, sondern darüber hinaus auch den Bedürfnissen der Auszubildenden selbst. Sie wünschen sich für ihre Ausbildung, dass sie „vielfältige Erfahrungen sammeln“, „spannende Einblicke in den Berufsalltag eines Technologieunternehmens“ bekommen und „Verantwortung übernehmen“. </w:t>
      </w:r>
      <w:r w:rsidR="00F44739">
        <w:rPr>
          <w:rFonts w:ascii="Arial" w:hAnsi="Arial" w:cs="Arial"/>
          <w:color w:val="000000"/>
          <w:spacing w:val="7"/>
          <w:sz w:val="21"/>
          <w:szCs w:val="21"/>
        </w:rPr>
        <w:t>Damit stehen die Chancen gut, dass auch im kommenden Jahr das</w:t>
      </w:r>
      <w:r w:rsidR="007A6DDE">
        <w:rPr>
          <w:rFonts w:ascii="Arial" w:hAnsi="Arial" w:cs="Arial"/>
          <w:color w:val="000000"/>
          <w:spacing w:val="7"/>
          <w:sz w:val="21"/>
          <w:szCs w:val="21"/>
        </w:rPr>
        <w:t xml:space="preserve"> </w:t>
      </w:r>
      <w:r w:rsidR="007A6DDE" w:rsidRPr="002B3A0B">
        <w:rPr>
          <w:rStyle w:val="Hyperlink"/>
          <w:rFonts w:ascii="Arial" w:hAnsi="Arial" w:cs="Arial"/>
          <w:color w:val="000000" w:themeColor="text1"/>
          <w:spacing w:val="7"/>
          <w:sz w:val="21"/>
          <w:szCs w:val="21"/>
          <w:u w:val="none"/>
        </w:rPr>
        <w:t>„Azubi-geprüfte</w:t>
      </w:r>
      <w:r w:rsidR="007A6DDE">
        <w:rPr>
          <w:rStyle w:val="Hyperlink"/>
          <w:rFonts w:ascii="Arial" w:hAnsi="Arial" w:cs="Arial"/>
          <w:color w:val="000000" w:themeColor="text1"/>
          <w:spacing w:val="7"/>
          <w:sz w:val="21"/>
          <w:szCs w:val="21"/>
          <w:u w:val="none"/>
        </w:rPr>
        <w:t>n</w:t>
      </w:r>
      <w:r w:rsidR="007A6DDE" w:rsidRPr="002B3A0B">
        <w:rPr>
          <w:rStyle w:val="Hyperlink"/>
          <w:rFonts w:ascii="Arial" w:hAnsi="Arial" w:cs="Arial"/>
          <w:color w:val="000000" w:themeColor="text1"/>
          <w:spacing w:val="7"/>
          <w:sz w:val="21"/>
          <w:szCs w:val="21"/>
          <w:u w:val="none"/>
        </w:rPr>
        <w:t xml:space="preserve">“ Gütesiegel </w:t>
      </w:r>
      <w:r w:rsidR="00F44739">
        <w:rPr>
          <w:rStyle w:val="Hyperlink"/>
          <w:rFonts w:ascii="Arial" w:hAnsi="Arial" w:cs="Arial"/>
          <w:color w:val="000000" w:themeColor="text1"/>
          <w:spacing w:val="7"/>
          <w:sz w:val="21"/>
          <w:szCs w:val="21"/>
          <w:u w:val="none"/>
        </w:rPr>
        <w:t xml:space="preserve">dann </w:t>
      </w:r>
      <w:r w:rsidR="007A6DDE">
        <w:rPr>
          <w:rStyle w:val="Hyperlink"/>
          <w:rFonts w:ascii="Arial" w:hAnsi="Arial" w:cs="Arial"/>
          <w:color w:val="000000" w:themeColor="text1"/>
          <w:spacing w:val="7"/>
          <w:sz w:val="21"/>
          <w:szCs w:val="21"/>
          <w:u w:val="none"/>
        </w:rPr>
        <w:t>zum 1</w:t>
      </w:r>
      <w:r w:rsidR="00F44739">
        <w:rPr>
          <w:rStyle w:val="Hyperlink"/>
          <w:rFonts w:ascii="Arial" w:hAnsi="Arial" w:cs="Arial"/>
          <w:color w:val="000000" w:themeColor="text1"/>
          <w:spacing w:val="7"/>
          <w:sz w:val="21"/>
          <w:szCs w:val="21"/>
          <w:u w:val="none"/>
        </w:rPr>
        <w:t>5</w:t>
      </w:r>
      <w:r w:rsidR="007A6DDE">
        <w:rPr>
          <w:rStyle w:val="Hyperlink"/>
          <w:rFonts w:ascii="Arial" w:hAnsi="Arial" w:cs="Arial"/>
          <w:color w:val="000000" w:themeColor="text1"/>
          <w:spacing w:val="7"/>
          <w:sz w:val="21"/>
          <w:szCs w:val="21"/>
          <w:u w:val="none"/>
        </w:rPr>
        <w:t xml:space="preserve">. Mal in Folge </w:t>
      </w:r>
      <w:r w:rsidR="00F44739">
        <w:rPr>
          <w:rStyle w:val="Hyperlink"/>
          <w:rFonts w:ascii="Arial" w:hAnsi="Arial" w:cs="Arial"/>
          <w:color w:val="000000" w:themeColor="text1"/>
          <w:spacing w:val="7"/>
          <w:sz w:val="21"/>
          <w:szCs w:val="21"/>
          <w:u w:val="none"/>
        </w:rPr>
        <w:t>nach Radevormwald geht. Schließlich basiert dessen</w:t>
      </w:r>
      <w:r w:rsidR="007A6DDE">
        <w:rPr>
          <w:rStyle w:val="Hyperlink"/>
          <w:rFonts w:ascii="Arial" w:hAnsi="Arial" w:cs="Arial"/>
          <w:color w:val="000000" w:themeColor="text1"/>
          <w:spacing w:val="7"/>
          <w:sz w:val="21"/>
          <w:szCs w:val="21"/>
          <w:u w:val="none"/>
        </w:rPr>
        <w:t xml:space="preserve"> </w:t>
      </w:r>
      <w:r w:rsidR="007A6DDE">
        <w:rPr>
          <w:rFonts w:ascii="Arial" w:hAnsi="Arial" w:cs="Arial"/>
          <w:color w:val="000000"/>
          <w:spacing w:val="7"/>
          <w:sz w:val="21"/>
          <w:szCs w:val="21"/>
        </w:rPr>
        <w:t>Vergabe auf</w:t>
      </w:r>
      <w:r w:rsidR="007A6DDE" w:rsidRPr="002B3A0B">
        <w:rPr>
          <w:rStyle w:val="Hyperlink"/>
          <w:rFonts w:ascii="Arial" w:hAnsi="Arial" w:cs="Arial"/>
          <w:color w:val="000000" w:themeColor="text1"/>
          <w:spacing w:val="7"/>
          <w:sz w:val="21"/>
          <w:szCs w:val="21"/>
          <w:u w:val="none"/>
        </w:rPr>
        <w:t xml:space="preserve"> eine</w:t>
      </w:r>
      <w:r w:rsidR="007A6DDE">
        <w:rPr>
          <w:rStyle w:val="Hyperlink"/>
          <w:rFonts w:ascii="Arial" w:hAnsi="Arial" w:cs="Arial"/>
          <w:color w:val="000000" w:themeColor="text1"/>
          <w:spacing w:val="7"/>
          <w:sz w:val="21"/>
          <w:szCs w:val="21"/>
          <w:u w:val="none"/>
        </w:rPr>
        <w:t>r</w:t>
      </w:r>
      <w:r w:rsidR="007A6DDE" w:rsidRPr="002B3A0B">
        <w:rPr>
          <w:rStyle w:val="Hyperlink"/>
          <w:rFonts w:ascii="Arial" w:hAnsi="Arial" w:cs="Arial"/>
          <w:color w:val="000000" w:themeColor="text1"/>
          <w:spacing w:val="7"/>
          <w:sz w:val="21"/>
          <w:szCs w:val="21"/>
          <w:u w:val="none"/>
        </w:rPr>
        <w:t xml:space="preserve"> umfassende</w:t>
      </w:r>
      <w:r w:rsidR="007A6DDE">
        <w:rPr>
          <w:rStyle w:val="Hyperlink"/>
          <w:rFonts w:ascii="Arial" w:hAnsi="Arial" w:cs="Arial"/>
          <w:color w:val="000000" w:themeColor="text1"/>
          <w:spacing w:val="7"/>
          <w:sz w:val="21"/>
          <w:szCs w:val="21"/>
          <w:u w:val="none"/>
        </w:rPr>
        <w:t>n</w:t>
      </w:r>
      <w:r w:rsidR="007A6DDE" w:rsidRPr="002B3A0B">
        <w:rPr>
          <w:rStyle w:val="Hyperlink"/>
          <w:rFonts w:ascii="Arial" w:hAnsi="Arial" w:cs="Arial"/>
          <w:color w:val="000000" w:themeColor="text1"/>
          <w:spacing w:val="7"/>
          <w:sz w:val="21"/>
          <w:szCs w:val="21"/>
          <w:u w:val="none"/>
        </w:rPr>
        <w:t xml:space="preserve"> anonyme</w:t>
      </w:r>
      <w:r w:rsidR="007A6DDE">
        <w:rPr>
          <w:rStyle w:val="Hyperlink"/>
          <w:rFonts w:ascii="Arial" w:hAnsi="Arial" w:cs="Arial"/>
          <w:color w:val="000000" w:themeColor="text1"/>
          <w:spacing w:val="7"/>
          <w:sz w:val="21"/>
          <w:szCs w:val="21"/>
          <w:u w:val="none"/>
        </w:rPr>
        <w:t>n</w:t>
      </w:r>
      <w:r w:rsidR="007A6DDE" w:rsidRPr="002B3A0B">
        <w:rPr>
          <w:rStyle w:val="Hyperlink"/>
          <w:rFonts w:ascii="Arial" w:hAnsi="Arial" w:cs="Arial"/>
          <w:color w:val="000000" w:themeColor="text1"/>
          <w:spacing w:val="7"/>
          <w:sz w:val="21"/>
          <w:szCs w:val="21"/>
          <w:u w:val="none"/>
        </w:rPr>
        <w:t xml:space="preserve"> Befragung der Auszubildenden selbst.</w:t>
      </w:r>
    </w:p>
    <w:p w14:paraId="0091C79A" w14:textId="77777777" w:rsidR="007A6DDE" w:rsidRDefault="007A6DDE" w:rsidP="00E6658D">
      <w:pPr>
        <w:shd w:val="clear" w:color="auto" w:fill="FFFFFF"/>
        <w:spacing w:line="284" w:lineRule="exact"/>
        <w:rPr>
          <w:rFonts w:ascii="Arial" w:hAnsi="Arial" w:cs="Arial"/>
          <w:color w:val="000000"/>
          <w:spacing w:val="7"/>
          <w:sz w:val="21"/>
          <w:szCs w:val="21"/>
        </w:rPr>
      </w:pPr>
    </w:p>
    <w:bookmarkEnd w:id="5"/>
    <w:bookmarkEnd w:id="6"/>
    <w:p w14:paraId="0944F50D" w14:textId="51932C1E"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AAAFA82" w14:textId="77777777" w:rsidR="00AE4C84" w:rsidRDefault="00AE4C84" w:rsidP="00C41DC0">
      <w:pPr>
        <w:rPr>
          <w:rFonts w:ascii="Arial" w:hAnsi="Arial" w:cs="Arial"/>
          <w:bCs/>
          <w:color w:val="000000"/>
          <w:spacing w:val="7"/>
          <w:sz w:val="21"/>
          <w:szCs w:val="21"/>
          <w:u w:val="single"/>
        </w:rPr>
      </w:pPr>
    </w:p>
    <w:p w14:paraId="0C45C912" w14:textId="0D72F259" w:rsidR="00AE4C84" w:rsidRDefault="00C41DC0" w:rsidP="008409CD">
      <w:pPr>
        <w:spacing w:line="284" w:lineRule="exact"/>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p>
    <w:p w14:paraId="0E50C37B" w14:textId="7DF5238D" w:rsidR="006109E9" w:rsidRPr="00454AAD" w:rsidRDefault="002D2F7F" w:rsidP="008409CD">
      <w:pPr>
        <w:spacing w:line="284" w:lineRule="exact"/>
        <w:rPr>
          <w:rStyle w:val="A2"/>
          <w:rFonts w:ascii="Arial" w:hAnsi="Arial" w:cs="Arial"/>
          <w:spacing w:val="7"/>
          <w:sz w:val="21"/>
          <w:szCs w:val="21"/>
        </w:rPr>
      </w:pPr>
      <w:r>
        <w:rPr>
          <w:rFonts w:ascii="Arial" w:hAnsi="Arial" w:cs="Arial"/>
          <w:color w:val="000000"/>
          <w:spacing w:val="7"/>
          <w:sz w:val="21"/>
          <w:szCs w:val="21"/>
        </w:rPr>
        <w:t xml:space="preserve">Mit der traditionellen Starterwoche steigen zehn neue Auszubildende bei Gira ins Berufsleben ein: </w:t>
      </w:r>
      <w:r w:rsidR="00F34F53">
        <w:rPr>
          <w:rFonts w:ascii="Arial" w:hAnsi="Arial" w:cs="Arial"/>
          <w:color w:val="000000"/>
          <w:spacing w:val="7"/>
          <w:sz w:val="21"/>
          <w:szCs w:val="21"/>
        </w:rPr>
        <w:t xml:space="preserve">Ausbildungsleiterin Kim Brandenberg </w:t>
      </w:r>
      <w:r w:rsidR="00E34823">
        <w:rPr>
          <w:rFonts w:ascii="Arial" w:hAnsi="Arial" w:cs="Arial"/>
          <w:color w:val="000000"/>
          <w:spacing w:val="7"/>
          <w:sz w:val="21"/>
          <w:szCs w:val="21"/>
        </w:rPr>
        <w:t xml:space="preserve">(l.) </w:t>
      </w:r>
      <w:r w:rsidR="00F34F53">
        <w:rPr>
          <w:rFonts w:ascii="Arial" w:hAnsi="Arial" w:cs="Arial"/>
          <w:color w:val="000000"/>
          <w:spacing w:val="7"/>
          <w:sz w:val="21"/>
          <w:szCs w:val="21"/>
        </w:rPr>
        <w:t xml:space="preserve">und Ausbildungskoordinator Jan Görtz </w:t>
      </w:r>
      <w:r w:rsidR="00E34823">
        <w:rPr>
          <w:rFonts w:ascii="Arial" w:hAnsi="Arial" w:cs="Arial"/>
          <w:color w:val="000000"/>
          <w:spacing w:val="7"/>
          <w:sz w:val="21"/>
          <w:szCs w:val="21"/>
        </w:rPr>
        <w:t xml:space="preserve">(r.) </w:t>
      </w:r>
      <w:r w:rsidR="00F34F53">
        <w:rPr>
          <w:rFonts w:ascii="Arial" w:hAnsi="Arial" w:cs="Arial"/>
          <w:color w:val="000000"/>
          <w:spacing w:val="7"/>
          <w:sz w:val="21"/>
          <w:szCs w:val="21"/>
        </w:rPr>
        <w:t xml:space="preserve">heißen </w:t>
      </w:r>
      <w:r w:rsidR="009F12EE">
        <w:rPr>
          <w:rFonts w:ascii="Arial" w:hAnsi="Arial" w:cs="Arial"/>
          <w:color w:val="000000"/>
          <w:spacing w:val="7"/>
          <w:sz w:val="21"/>
          <w:szCs w:val="21"/>
        </w:rPr>
        <w:t xml:space="preserve">– hinten </w:t>
      </w:r>
      <w:proofErr w:type="spellStart"/>
      <w:r w:rsidR="009F12EE">
        <w:rPr>
          <w:rFonts w:ascii="Arial" w:hAnsi="Arial" w:cs="Arial"/>
          <w:color w:val="000000"/>
          <w:spacing w:val="7"/>
          <w:sz w:val="21"/>
          <w:szCs w:val="21"/>
        </w:rPr>
        <w:t>v.l</w:t>
      </w:r>
      <w:proofErr w:type="spellEnd"/>
      <w:r w:rsidR="009F12EE">
        <w:rPr>
          <w:rFonts w:ascii="Arial" w:hAnsi="Arial" w:cs="Arial"/>
          <w:color w:val="000000"/>
          <w:spacing w:val="7"/>
          <w:sz w:val="21"/>
          <w:szCs w:val="21"/>
        </w:rPr>
        <w:t xml:space="preserve">. – </w:t>
      </w:r>
      <w:r w:rsidR="009F12EE">
        <w:rPr>
          <w:rFonts w:ascii="Arial" w:hAnsi="Arial" w:cs="Arial"/>
          <w:color w:val="000000"/>
          <w:spacing w:val="7"/>
          <w:sz w:val="21"/>
          <w:szCs w:val="21"/>
        </w:rPr>
        <w:t xml:space="preserve">Alexander Schwengler (Kunststoff- und </w:t>
      </w:r>
      <w:r w:rsidR="009F12EE">
        <w:rPr>
          <w:rFonts w:ascii="Arial" w:hAnsi="Arial" w:cs="Arial"/>
          <w:color w:val="000000"/>
          <w:spacing w:val="7"/>
          <w:sz w:val="21"/>
          <w:szCs w:val="21"/>
        </w:rPr>
        <w:lastRenderedPageBreak/>
        <w:t>Kautschuktechnologe)</w:t>
      </w:r>
      <w:r w:rsidR="009F12EE">
        <w:rPr>
          <w:rFonts w:ascii="Arial" w:hAnsi="Arial" w:cs="Arial"/>
          <w:color w:val="000000"/>
          <w:spacing w:val="7"/>
          <w:sz w:val="21"/>
          <w:szCs w:val="21"/>
        </w:rPr>
        <w:t xml:space="preserve">, </w:t>
      </w:r>
      <w:r w:rsidR="009F12EE">
        <w:rPr>
          <w:rFonts w:ascii="Arial" w:hAnsi="Arial" w:cs="Arial"/>
          <w:color w:val="000000"/>
          <w:spacing w:val="7"/>
          <w:sz w:val="21"/>
          <w:szCs w:val="21"/>
        </w:rPr>
        <w:t>Adrian Arifi (Kunststoff- und Kautschuktechnologe)</w:t>
      </w:r>
      <w:r w:rsidR="009F12EE">
        <w:rPr>
          <w:rFonts w:ascii="Arial" w:hAnsi="Arial" w:cs="Arial"/>
          <w:color w:val="000000"/>
          <w:spacing w:val="7"/>
          <w:sz w:val="21"/>
          <w:szCs w:val="21"/>
        </w:rPr>
        <w:t xml:space="preserve">, </w:t>
      </w:r>
      <w:r w:rsidR="009F12EE">
        <w:rPr>
          <w:rFonts w:ascii="Arial" w:hAnsi="Arial" w:cs="Arial"/>
          <w:color w:val="000000"/>
          <w:spacing w:val="7"/>
          <w:sz w:val="21"/>
          <w:szCs w:val="21"/>
        </w:rPr>
        <w:t>Felix Vahrenholt (Industriekaufmann)</w:t>
      </w:r>
      <w:r w:rsidR="009F12EE">
        <w:rPr>
          <w:rFonts w:ascii="Arial" w:hAnsi="Arial" w:cs="Arial"/>
          <w:color w:val="000000"/>
          <w:spacing w:val="7"/>
          <w:sz w:val="21"/>
          <w:szCs w:val="21"/>
        </w:rPr>
        <w:t xml:space="preserve">, </w:t>
      </w:r>
      <w:r w:rsidR="009F12EE">
        <w:rPr>
          <w:rFonts w:ascii="Arial" w:hAnsi="Arial" w:cs="Arial"/>
          <w:color w:val="000000"/>
          <w:spacing w:val="7"/>
          <w:sz w:val="21"/>
          <w:szCs w:val="21"/>
        </w:rPr>
        <w:t>Christian Horn (Elektroniker für Geräte und Systeme)</w:t>
      </w:r>
      <w:r w:rsidR="009B50C0">
        <w:rPr>
          <w:rFonts w:ascii="Arial" w:hAnsi="Arial" w:cs="Arial"/>
          <w:color w:val="000000"/>
          <w:spacing w:val="7"/>
          <w:sz w:val="21"/>
          <w:szCs w:val="21"/>
        </w:rPr>
        <w:t xml:space="preserve"> und </w:t>
      </w:r>
      <w:r w:rsidR="009B50C0">
        <w:rPr>
          <w:rFonts w:ascii="Arial" w:hAnsi="Arial" w:cs="Arial"/>
          <w:color w:val="000000"/>
          <w:spacing w:val="7"/>
          <w:sz w:val="21"/>
          <w:szCs w:val="21"/>
        </w:rPr>
        <w:t>Leonard Wasserfuhr (Mechatroniker)</w:t>
      </w:r>
      <w:r w:rsidR="009B50C0">
        <w:rPr>
          <w:rFonts w:ascii="Arial" w:hAnsi="Arial" w:cs="Arial"/>
          <w:color w:val="000000"/>
          <w:spacing w:val="7"/>
          <w:sz w:val="21"/>
          <w:szCs w:val="21"/>
        </w:rPr>
        <w:t xml:space="preserve"> sowie – vorne </w:t>
      </w:r>
      <w:proofErr w:type="spellStart"/>
      <w:r w:rsidR="009B50C0">
        <w:rPr>
          <w:rFonts w:ascii="Arial" w:hAnsi="Arial" w:cs="Arial"/>
          <w:color w:val="000000"/>
          <w:spacing w:val="7"/>
          <w:sz w:val="21"/>
          <w:szCs w:val="21"/>
        </w:rPr>
        <w:t>v.l</w:t>
      </w:r>
      <w:proofErr w:type="spellEnd"/>
      <w:r w:rsidR="009B50C0">
        <w:rPr>
          <w:rFonts w:ascii="Arial" w:hAnsi="Arial" w:cs="Arial"/>
          <w:color w:val="000000"/>
          <w:spacing w:val="7"/>
          <w:sz w:val="21"/>
          <w:szCs w:val="21"/>
        </w:rPr>
        <w:t xml:space="preserve">. </w:t>
      </w:r>
      <w:r w:rsidR="00454AAD">
        <w:rPr>
          <w:rFonts w:ascii="Arial" w:hAnsi="Arial" w:cs="Arial"/>
          <w:color w:val="000000"/>
          <w:spacing w:val="7"/>
          <w:sz w:val="21"/>
          <w:szCs w:val="21"/>
        </w:rPr>
        <w:t>–</w:t>
      </w:r>
      <w:r w:rsidR="009B50C0">
        <w:rPr>
          <w:rFonts w:ascii="Arial" w:hAnsi="Arial" w:cs="Arial"/>
          <w:color w:val="000000"/>
          <w:spacing w:val="7"/>
          <w:sz w:val="21"/>
          <w:szCs w:val="21"/>
        </w:rPr>
        <w:t xml:space="preserve"> </w:t>
      </w:r>
      <w:r w:rsidR="009B50C0">
        <w:rPr>
          <w:rFonts w:ascii="Arial" w:hAnsi="Arial" w:cs="Arial"/>
          <w:color w:val="000000"/>
          <w:spacing w:val="7"/>
          <w:sz w:val="21"/>
          <w:szCs w:val="21"/>
        </w:rPr>
        <w:t>Leon Möcking (Werkzeugmechaniker),</w:t>
      </w:r>
      <w:r w:rsidR="009B50C0">
        <w:rPr>
          <w:rFonts w:ascii="Arial" w:hAnsi="Arial" w:cs="Arial"/>
          <w:color w:val="000000"/>
          <w:spacing w:val="7"/>
          <w:sz w:val="21"/>
          <w:szCs w:val="21"/>
        </w:rPr>
        <w:t xml:space="preserve"> </w:t>
      </w:r>
      <w:r w:rsidR="009B50C0">
        <w:rPr>
          <w:rFonts w:ascii="Arial" w:hAnsi="Arial" w:cs="Arial"/>
          <w:color w:val="000000"/>
          <w:spacing w:val="7"/>
          <w:sz w:val="21"/>
          <w:szCs w:val="21"/>
        </w:rPr>
        <w:t>Dana Gruchmann (Industriekauffrau), Michelle Friesen (Fachkraft für Lagerlogistik)</w:t>
      </w:r>
      <w:r w:rsidR="009B50C0">
        <w:rPr>
          <w:rFonts w:ascii="Arial" w:hAnsi="Arial" w:cs="Arial"/>
          <w:color w:val="000000"/>
          <w:spacing w:val="7"/>
          <w:sz w:val="21"/>
          <w:szCs w:val="21"/>
        </w:rPr>
        <w:t xml:space="preserve"> </w:t>
      </w:r>
      <w:r w:rsidR="009B50C0">
        <w:rPr>
          <w:rFonts w:ascii="Arial" w:hAnsi="Arial" w:cs="Arial"/>
          <w:color w:val="000000"/>
          <w:spacing w:val="7"/>
          <w:sz w:val="21"/>
          <w:szCs w:val="21"/>
        </w:rPr>
        <w:t>und Leonie Fischer (Industriekauffrau)</w:t>
      </w:r>
      <w:r w:rsidR="00454AAD">
        <w:rPr>
          <w:rFonts w:ascii="Arial" w:hAnsi="Arial" w:cs="Arial"/>
          <w:color w:val="000000"/>
          <w:spacing w:val="7"/>
          <w:sz w:val="21"/>
          <w:szCs w:val="21"/>
        </w:rPr>
        <w:t xml:space="preserve"> </w:t>
      </w:r>
      <w:r w:rsidR="00F34F53">
        <w:rPr>
          <w:rFonts w:ascii="Arial" w:hAnsi="Arial" w:cs="Arial"/>
          <w:color w:val="000000"/>
          <w:spacing w:val="7"/>
          <w:sz w:val="21"/>
          <w:szCs w:val="21"/>
        </w:rPr>
        <w:t>beim Bergischen Gebäudetechnikspezialisten und Smart-Building-Pionier willkommen</w:t>
      </w:r>
      <w:r w:rsidR="00E34823">
        <w:rPr>
          <w:rFonts w:ascii="Arial" w:hAnsi="Arial" w:cs="Arial"/>
          <w:color w:val="000000"/>
          <w:spacing w:val="7"/>
          <w:sz w:val="21"/>
          <w:szCs w:val="21"/>
        </w:rPr>
        <w:t xml:space="preserve">; nicht auf dem Foto: </w:t>
      </w:r>
      <w:r w:rsidR="00E34823">
        <w:rPr>
          <w:rFonts w:ascii="Arial" w:hAnsi="Arial" w:cs="Arial"/>
          <w:color w:val="000000"/>
          <w:spacing w:val="7"/>
          <w:sz w:val="21"/>
          <w:szCs w:val="21"/>
        </w:rPr>
        <w:t>Dimitri Löwen (Mechatroniker)</w:t>
      </w:r>
      <w:r w:rsidR="00F34F53">
        <w:rPr>
          <w:rFonts w:ascii="Arial" w:hAnsi="Arial" w:cs="Arial"/>
          <w:color w:val="000000"/>
          <w:spacing w:val="7"/>
          <w:sz w:val="21"/>
          <w:szCs w:val="21"/>
        </w:rPr>
        <w:t>.</w:t>
      </w:r>
      <w:r>
        <w:rPr>
          <w:rFonts w:ascii="Arial" w:hAnsi="Arial" w:cs="Arial"/>
          <w:color w:val="000000"/>
          <w:spacing w:val="7"/>
          <w:sz w:val="21"/>
          <w:szCs w:val="21"/>
        </w:rPr>
        <w:t xml:space="preserve"> </w:t>
      </w:r>
      <w:r w:rsidR="0062025E">
        <w:rPr>
          <w:rStyle w:val="A2"/>
          <w:rFonts w:ascii="Arial" w:hAnsi="Arial" w:cs="Arial"/>
          <w:spacing w:val="7"/>
          <w:sz w:val="21"/>
          <w:szCs w:val="21"/>
        </w:rPr>
        <w:t>(</w:t>
      </w:r>
      <w:r w:rsidR="006109E9">
        <w:rPr>
          <w:rStyle w:val="A2"/>
          <w:rFonts w:ascii="Arial" w:hAnsi="Arial" w:cs="Arial"/>
          <w:spacing w:val="7"/>
          <w:sz w:val="21"/>
          <w:szCs w:val="21"/>
        </w:rPr>
        <w:t>Foto: Gira)</w:t>
      </w:r>
      <w:r w:rsidR="006109E9" w:rsidRPr="008E5666">
        <w:rPr>
          <w:rFonts w:ascii="Arial" w:hAnsi="Arial" w:cs="Arial"/>
          <w:color w:val="000000"/>
          <w:spacing w:val="7"/>
          <w:sz w:val="21"/>
          <w:szCs w:val="21"/>
        </w:rPr>
        <w:t xml:space="preserve"> </w:t>
      </w:r>
    </w:p>
    <w:p w14:paraId="7625D965" w14:textId="04374518" w:rsidR="006109E9" w:rsidRPr="006109E9" w:rsidRDefault="006109E9" w:rsidP="008409CD">
      <w:pPr>
        <w:shd w:val="clear" w:color="auto" w:fill="FFFFFF"/>
        <w:spacing w:line="284" w:lineRule="exact"/>
        <w:rPr>
          <w:rFonts w:ascii="Arial" w:hAnsi="Arial" w:cs="Arial"/>
          <w:spacing w:val="7"/>
          <w:sz w:val="21"/>
          <w:szCs w:val="21"/>
        </w:rPr>
      </w:pPr>
      <w:r>
        <w:rPr>
          <w:rFonts w:ascii="Arial" w:hAnsi="Arial" w:cs="Arial"/>
          <w:i/>
          <w:color w:val="000090"/>
          <w:spacing w:val="7"/>
          <w:sz w:val="18"/>
          <w:szCs w:val="21"/>
        </w:rPr>
        <w:t>[260</w:t>
      </w:r>
      <w:r w:rsidR="0038388F">
        <w:rPr>
          <w:rFonts w:ascii="Arial" w:hAnsi="Arial" w:cs="Arial"/>
          <w:i/>
          <w:color w:val="000090"/>
          <w:spacing w:val="7"/>
          <w:sz w:val="18"/>
          <w:szCs w:val="21"/>
        </w:rPr>
        <w:t>8</w:t>
      </w:r>
      <w:r w:rsidR="000B0FD0">
        <w:rPr>
          <w:rFonts w:ascii="Arial" w:hAnsi="Arial" w:cs="Arial"/>
          <w:i/>
          <w:color w:val="000090"/>
          <w:spacing w:val="7"/>
          <w:sz w:val="18"/>
          <w:szCs w:val="21"/>
        </w:rPr>
        <w:t>2</w:t>
      </w:r>
      <w:r w:rsidR="00454AAD">
        <w:rPr>
          <w:rFonts w:ascii="Arial" w:hAnsi="Arial" w:cs="Arial"/>
          <w:i/>
          <w:color w:val="000090"/>
          <w:spacing w:val="7"/>
          <w:sz w:val="18"/>
          <w:szCs w:val="21"/>
        </w:rPr>
        <w:t>1</w:t>
      </w:r>
      <w:r>
        <w:rPr>
          <w:rFonts w:ascii="Arial" w:hAnsi="Arial" w:cs="Arial"/>
          <w:i/>
          <w:color w:val="000090"/>
          <w:spacing w:val="7"/>
          <w:sz w:val="18"/>
          <w:szCs w:val="21"/>
        </w:rPr>
        <w:t>_Gira_</w:t>
      </w:r>
      <w:r w:rsidR="003B2B83">
        <w:rPr>
          <w:rFonts w:ascii="Arial" w:hAnsi="Arial" w:cs="Arial"/>
          <w:i/>
          <w:color w:val="000090"/>
          <w:spacing w:val="7"/>
          <w:sz w:val="18"/>
          <w:szCs w:val="21"/>
        </w:rPr>
        <w:t>Ausbildungs</w:t>
      </w:r>
      <w:r w:rsidR="0038388F">
        <w:rPr>
          <w:rFonts w:ascii="Arial" w:hAnsi="Arial" w:cs="Arial"/>
          <w:i/>
          <w:color w:val="000090"/>
          <w:spacing w:val="7"/>
          <w:sz w:val="18"/>
          <w:szCs w:val="21"/>
        </w:rPr>
        <w:t>start</w:t>
      </w:r>
      <w:r w:rsidR="003B2B83">
        <w:rPr>
          <w:rFonts w:ascii="Arial" w:hAnsi="Arial" w:cs="Arial"/>
          <w:i/>
          <w:color w:val="000090"/>
          <w:spacing w:val="7"/>
          <w:sz w:val="18"/>
          <w:szCs w:val="21"/>
        </w:rPr>
        <w:t xml:space="preserve"> 2026</w:t>
      </w:r>
      <w:r w:rsidR="00324B66">
        <w:rPr>
          <w:rFonts w:ascii="Arial" w:hAnsi="Arial" w:cs="Arial"/>
          <w:i/>
          <w:color w:val="000090"/>
          <w:spacing w:val="7"/>
          <w:sz w:val="18"/>
          <w:szCs w:val="21"/>
        </w:rPr>
        <w:t>_</w:t>
      </w:r>
      <w:r w:rsidR="003B2B83">
        <w:rPr>
          <w:rFonts w:ascii="Arial" w:hAnsi="Arial" w:cs="Arial"/>
          <w:i/>
          <w:color w:val="000090"/>
          <w:spacing w:val="7"/>
          <w:sz w:val="18"/>
          <w:szCs w:val="21"/>
        </w:rPr>
        <w:t>01</w:t>
      </w:r>
      <w:r w:rsidR="00C66288">
        <w:rPr>
          <w:rFonts w:ascii="Arial" w:hAnsi="Arial" w:cs="Arial"/>
          <w:i/>
          <w:color w:val="000090"/>
          <w:spacing w:val="7"/>
          <w:sz w:val="18"/>
          <w:szCs w:val="21"/>
        </w:rPr>
        <w:t>.</w:t>
      </w:r>
      <w:r w:rsidR="0038388F">
        <w:rPr>
          <w:rFonts w:ascii="Arial" w:hAnsi="Arial" w:cs="Arial"/>
          <w:i/>
          <w:color w:val="000090"/>
          <w:spacing w:val="7"/>
          <w:sz w:val="18"/>
          <w:szCs w:val="21"/>
        </w:rPr>
        <w:t>jpg</w:t>
      </w:r>
      <w:r>
        <w:rPr>
          <w:rFonts w:ascii="Arial" w:hAnsi="Arial" w:cs="Arial"/>
          <w:i/>
          <w:color w:val="000090"/>
          <w:spacing w:val="7"/>
          <w:sz w:val="18"/>
          <w:szCs w:val="21"/>
        </w:rPr>
        <w:t>]</w:t>
      </w:r>
    </w:p>
    <w:p w14:paraId="031D0AE2" w14:textId="77777777" w:rsidR="00C41DC0" w:rsidRDefault="00C41DC0" w:rsidP="008409CD">
      <w:pPr>
        <w:spacing w:line="284" w:lineRule="exact"/>
        <w:rPr>
          <w:rFonts w:ascii="Arial" w:hAnsi="Arial" w:cs="Arial"/>
          <w:color w:val="000000"/>
          <w:spacing w:val="7"/>
          <w:sz w:val="21"/>
          <w:szCs w:val="21"/>
        </w:rPr>
      </w:pPr>
    </w:p>
    <w:p w14:paraId="6DCAF102" w14:textId="77777777" w:rsidR="00356BE4" w:rsidRDefault="00356BE4" w:rsidP="008409CD">
      <w:pPr>
        <w:spacing w:line="284" w:lineRule="exact"/>
        <w:rPr>
          <w:rStyle w:val="A2"/>
          <w:rFonts w:ascii="Arial" w:hAnsi="Arial" w:cs="Arial"/>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D1302D2" w14:textId="77777777" w:rsidR="00C41DC0" w:rsidRDefault="00C41DC0" w:rsidP="00C41DC0">
      <w:pPr>
        <w:spacing w:line="284" w:lineRule="exact"/>
        <w:rPr>
          <w:rFonts w:ascii="Arial" w:hAnsi="Arial" w:cs="Arial"/>
          <w:spacing w:val="7"/>
          <w:sz w:val="21"/>
          <w:szCs w:val="21"/>
        </w:rPr>
      </w:pPr>
    </w:p>
    <w:p w14:paraId="1D5FFC03" w14:textId="24EE5448" w:rsidR="00C41DC0" w:rsidRPr="00254635" w:rsidRDefault="00C41DC0" w:rsidP="004F68C3">
      <w:pPr>
        <w:rPr>
          <w:rFonts w:ascii="Arial" w:hAnsi="Arial" w:cs="Arial"/>
          <w:color w:val="000000"/>
          <w:sz w:val="18"/>
          <w:szCs w:val="18"/>
          <w:u w:val="single"/>
        </w:rPr>
      </w:pPr>
      <w:bookmarkStart w:id="7" w:name="OLE_LINK8"/>
      <w:r w:rsidRPr="00254635">
        <w:rPr>
          <w:rFonts w:ascii="Arial" w:hAnsi="Arial" w:cs="Arial"/>
          <w:color w:val="000000"/>
          <w:sz w:val="18"/>
          <w:szCs w:val="18"/>
          <w:u w:val="single"/>
        </w:rPr>
        <w:t xml:space="preserve">„Wir sind die mit den Schaltern …, aber auch noch so viel mehr“ </w:t>
      </w:r>
      <w:r w:rsidRPr="00254635">
        <w:rPr>
          <w:rStyle w:val="apple-converted-space"/>
          <w:rFonts w:ascii="Arial" w:hAnsi="Arial" w:cs="Arial"/>
          <w:color w:val="000000"/>
          <w:sz w:val="18"/>
          <w:szCs w:val="18"/>
          <w:u w:val="single"/>
        </w:rPr>
        <w:t xml:space="preserve">– </w:t>
      </w:r>
      <w:r w:rsidRPr="00254635">
        <w:rPr>
          <w:rFonts w:ascii="Arial" w:hAnsi="Arial" w:cs="Arial"/>
          <w:sz w:val="18"/>
          <w:szCs w:val="18"/>
          <w:u w:val="single"/>
        </w:rPr>
        <w:t>über Gira</w:t>
      </w:r>
    </w:p>
    <w:p w14:paraId="0653BF75" w14:textId="4D355479" w:rsidR="00C41DC0" w:rsidRPr="00254635"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7"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Pr="00254635">
        <w:rPr>
          <w:rFonts w:ascii="Arial" w:hAnsi="Arial" w:cs="Arial"/>
          <w:color w:val="000000"/>
          <w:sz w:val="18"/>
          <w:szCs w:val="18"/>
        </w:rPr>
        <w:t>HomeServer</w:t>
      </w:r>
      <w:proofErr w:type="spellEnd"/>
      <w:r w:rsidRPr="00254635">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254635">
        <w:rPr>
          <w:rFonts w:ascii="Arial" w:hAnsi="Arial" w:cs="Arial"/>
          <w:color w:val="000000"/>
          <w:sz w:val="18"/>
          <w:szCs w:val="18"/>
        </w:rPr>
        <w:t>Wandsworth</w:t>
      </w:r>
      <w:proofErr w:type="spellEnd"/>
      <w:r w:rsidRPr="00254635">
        <w:rPr>
          <w:rFonts w:ascii="Arial" w:hAnsi="Arial" w:cs="Arial"/>
          <w:color w:val="000000"/>
          <w:sz w:val="18"/>
          <w:szCs w:val="18"/>
        </w:rPr>
        <w:t xml:space="preserve"> in Woking sowie die Beteiligungen am Elektronikspezialisten Insta in Lüdenscheid und am Softwareunternehmen ISE in Oldenburg. Zusammen erwirtschaften damit ca. 1.</w:t>
      </w:r>
      <w:r w:rsidR="001471C8">
        <w:rPr>
          <w:rFonts w:ascii="Arial" w:hAnsi="Arial" w:cs="Arial"/>
          <w:color w:val="000000"/>
          <w:sz w:val="18"/>
          <w:szCs w:val="18"/>
        </w:rPr>
        <w:t>7</w:t>
      </w:r>
      <w:r w:rsidRPr="00254635">
        <w:rPr>
          <w:rFonts w:ascii="Arial" w:hAnsi="Arial" w:cs="Arial"/>
          <w:color w:val="000000"/>
          <w:sz w:val="18"/>
          <w:szCs w:val="18"/>
        </w:rPr>
        <w:t>00 Mitarbeiterinnen und Mitarbeiter einen Jahresumsatz von 3</w:t>
      </w:r>
      <w:r w:rsidR="001471C8">
        <w:rPr>
          <w:rFonts w:ascii="Arial" w:hAnsi="Arial" w:cs="Arial"/>
          <w:color w:val="000000"/>
          <w:sz w:val="18"/>
          <w:szCs w:val="18"/>
        </w:rPr>
        <w:t>9</w:t>
      </w:r>
      <w:r w:rsidRPr="00254635">
        <w:rPr>
          <w:rFonts w:ascii="Arial" w:hAnsi="Arial" w:cs="Arial"/>
          <w:color w:val="000000"/>
          <w:sz w:val="18"/>
          <w:szCs w:val="18"/>
        </w:rPr>
        <w:t>0 Millionen Euro (202</w:t>
      </w:r>
      <w:r w:rsidR="001471C8">
        <w:rPr>
          <w:rFonts w:ascii="Arial" w:hAnsi="Arial" w:cs="Arial"/>
          <w:color w:val="000000"/>
          <w:sz w:val="18"/>
          <w:szCs w:val="18"/>
        </w:rPr>
        <w:t>5</w:t>
      </w:r>
      <w:r w:rsidRPr="00254635">
        <w:rPr>
          <w:rFonts w:ascii="Arial" w:hAnsi="Arial" w:cs="Arial"/>
          <w:color w:val="000000"/>
          <w:sz w:val="18"/>
          <w:szCs w:val="18"/>
        </w:rPr>
        <w:t>).</w:t>
      </w:r>
    </w:p>
    <w:p w14:paraId="55E4A01A" w14:textId="77777777" w:rsidR="00C41DC0" w:rsidRDefault="00C41DC0" w:rsidP="00C41DC0">
      <w:pPr>
        <w:spacing w:line="284" w:lineRule="exact"/>
        <w:rPr>
          <w:rFonts w:ascii="Arial" w:hAnsi="Arial" w:cs="Arial"/>
          <w:color w:val="000000"/>
          <w:sz w:val="18"/>
          <w:szCs w:val="18"/>
        </w:rPr>
      </w:pPr>
    </w:p>
    <w:bookmarkEnd w:id="7"/>
    <w:p w14:paraId="3EDEF2EA" w14:textId="77777777" w:rsidR="00C41DC0" w:rsidRDefault="00C41DC0" w:rsidP="00C41DC0">
      <w:pPr>
        <w:spacing w:line="280" w:lineRule="exact"/>
        <w:rPr>
          <w:rFonts w:ascii="Arial" w:hAnsi="Arial" w:cs="Arial"/>
          <w:color w:val="000000"/>
          <w:spacing w:val="7"/>
          <w:sz w:val="21"/>
          <w:szCs w:val="21"/>
        </w:rPr>
      </w:pPr>
    </w:p>
    <w:p w14:paraId="0A19E350" w14:textId="77777777" w:rsidR="00C41DC0" w:rsidRDefault="00C41DC0" w:rsidP="00C41DC0">
      <w:pPr>
        <w:spacing w:line="280" w:lineRule="exact"/>
        <w:jc w:val="center"/>
        <w:rPr>
          <w:rFonts w:ascii="Arial" w:hAnsi="Arial" w:cs="Arial"/>
          <w:spacing w:val="7"/>
          <w:sz w:val="21"/>
          <w:szCs w:val="21"/>
        </w:rPr>
      </w:pPr>
      <w:r>
        <w:rPr>
          <w:rFonts w:ascii="Arial" w:hAnsi="Arial" w:cs="Arial"/>
          <w:spacing w:val="7"/>
          <w:sz w:val="21"/>
          <w:szCs w:val="21"/>
        </w:rPr>
        <w:t>***</w:t>
      </w:r>
    </w:p>
    <w:p w14:paraId="1E32218C" w14:textId="77777777" w:rsidR="00C41DC0" w:rsidRDefault="00C41DC0" w:rsidP="00C41DC0">
      <w:pPr>
        <w:rPr>
          <w:rFonts w:ascii="Arial" w:hAnsi="Arial" w:cs="Arial"/>
          <w:spacing w:val="7"/>
          <w:sz w:val="21"/>
          <w:szCs w:val="21"/>
        </w:rPr>
      </w:pPr>
    </w:p>
    <w:p w14:paraId="651B783F" w14:textId="77777777" w:rsidR="00454AAD" w:rsidRDefault="00454AAD">
      <w:pPr>
        <w:rPr>
          <w:rFonts w:ascii="Arial" w:hAnsi="Arial" w:cs="Arial"/>
          <w:spacing w:val="7"/>
          <w:sz w:val="21"/>
          <w:szCs w:val="21"/>
        </w:rPr>
      </w:pPr>
      <w:r>
        <w:rPr>
          <w:rFonts w:ascii="Arial" w:hAnsi="Arial" w:cs="Arial"/>
          <w:spacing w:val="7"/>
          <w:sz w:val="21"/>
          <w:szCs w:val="21"/>
        </w:rPr>
        <w:br w:type="page"/>
      </w:r>
    </w:p>
    <w:p w14:paraId="043DB528" w14:textId="092ED7DA" w:rsidR="00C41DC0" w:rsidRDefault="00C41DC0" w:rsidP="00C41DC0">
      <w:pPr>
        <w:rPr>
          <w:rFonts w:ascii="Arial" w:hAnsi="Arial" w:cs="Arial"/>
          <w:spacing w:val="7"/>
          <w:sz w:val="21"/>
          <w:szCs w:val="21"/>
        </w:rPr>
      </w:pPr>
      <w:r>
        <w:rPr>
          <w:rFonts w:ascii="Arial" w:hAnsi="Arial" w:cs="Arial"/>
          <w:spacing w:val="7"/>
          <w:sz w:val="21"/>
          <w:szCs w:val="21"/>
        </w:rPr>
        <w:lastRenderedPageBreak/>
        <w:t>Weitere Informationen:</w:t>
      </w:r>
      <w:r>
        <w:rPr>
          <w:rFonts w:ascii="Arial" w:hAnsi="Arial" w:cs="Arial"/>
          <w:spacing w:val="7"/>
          <w:sz w:val="21"/>
          <w:szCs w:val="21"/>
        </w:rPr>
        <w:tab/>
      </w:r>
      <w:r>
        <w:rPr>
          <w:rFonts w:ascii="Arial" w:hAnsi="Arial" w:cs="Arial"/>
          <w:b/>
          <w:spacing w:val="7"/>
          <w:sz w:val="21"/>
          <w:szCs w:val="21"/>
        </w:rPr>
        <w:t>Gira Unternehmenskommunikation</w:t>
      </w:r>
    </w:p>
    <w:p w14:paraId="4E5B62F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-Pressebüro-</w:t>
      </w:r>
    </w:p>
    <w:p w14:paraId="22F0C114"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proofErr w:type="spellStart"/>
      <w:r>
        <w:rPr>
          <w:rFonts w:ascii="Arial" w:hAnsi="Arial" w:cs="Arial"/>
          <w:spacing w:val="7"/>
          <w:sz w:val="21"/>
          <w:szCs w:val="21"/>
        </w:rPr>
        <w:t>KommunikationsKonsortium</w:t>
      </w:r>
      <w:proofErr w:type="spellEnd"/>
    </w:p>
    <w:p w14:paraId="092BCED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Dr. Carsten Tessmer</w:t>
      </w:r>
    </w:p>
    <w:p w14:paraId="70AAFF3F"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Tel.: +49(0) 160 991 36380</w:t>
      </w:r>
    </w:p>
    <w:p w14:paraId="6B0EF85D"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hyperlink r:id="rId8" w:history="1">
        <w:r>
          <w:rPr>
            <w:rStyle w:val="Hyperlink"/>
            <w:rFonts w:ascii="Arial" w:hAnsi="Arial" w:cs="Arial"/>
            <w:spacing w:val="7"/>
            <w:sz w:val="21"/>
            <w:szCs w:val="21"/>
          </w:rPr>
          <w:t>gira@kommunikationskonsortium.com</w:t>
        </w:r>
      </w:hyperlink>
    </w:p>
    <w:p w14:paraId="385AF7F4" w14:textId="77777777" w:rsidR="00C41DC0" w:rsidRDefault="00C41DC0" w:rsidP="00C41DC0">
      <w:pPr>
        <w:widowControl w:val="0"/>
        <w:autoSpaceDE w:val="0"/>
        <w:autoSpaceDN w:val="0"/>
        <w:adjustRightInd w:val="0"/>
        <w:spacing w:line="280" w:lineRule="exact"/>
        <w:rPr>
          <w:rFonts w:ascii="Arial" w:hAnsi="Arial" w:cs="Arial"/>
          <w:spacing w:val="7"/>
          <w:sz w:val="21"/>
          <w:szCs w:val="21"/>
        </w:rPr>
      </w:pPr>
    </w:p>
    <w:p w14:paraId="14E72256" w14:textId="6AAE2952" w:rsidR="00C41DC0" w:rsidRDefault="00A256C5" w:rsidP="00C41DC0">
      <w:pPr>
        <w:widowControl w:val="0"/>
        <w:autoSpaceDE w:val="0"/>
        <w:autoSpaceDN w:val="0"/>
        <w:adjustRightInd w:val="0"/>
        <w:spacing w:line="280" w:lineRule="exact"/>
        <w:ind w:left="2124" w:firstLine="708"/>
        <w:rPr>
          <w:rFonts w:ascii="Arial" w:hAnsi="Arial" w:cs="Arial"/>
          <w:spacing w:val="7"/>
          <w:sz w:val="21"/>
          <w:szCs w:val="21"/>
        </w:rPr>
      </w:pPr>
      <w:r>
        <w:rPr>
          <w:rFonts w:ascii="Arial" w:hAnsi="Arial"/>
          <w:sz w:val="21"/>
        </w:rPr>
        <w:t>Dario</w:t>
      </w:r>
      <w:r w:rsidR="00C41DC0">
        <w:rPr>
          <w:rFonts w:ascii="Arial" w:hAnsi="Arial"/>
          <w:sz w:val="21"/>
        </w:rPr>
        <w:t xml:space="preserve"> </w:t>
      </w:r>
      <w:r>
        <w:rPr>
          <w:rFonts w:ascii="Arial" w:hAnsi="Arial"/>
          <w:sz w:val="21"/>
        </w:rPr>
        <w:t>Hudr</w:t>
      </w:r>
    </w:p>
    <w:p w14:paraId="021CF6CB" w14:textId="3655718B"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t xml:space="preserve">Tel.: +49 (0)2195 602 </w:t>
      </w:r>
      <w:r w:rsidR="00A256C5">
        <w:rPr>
          <w:rFonts w:ascii="Arial" w:hAnsi="Arial"/>
          <w:sz w:val="21"/>
        </w:rPr>
        <w:t>6</w:t>
      </w:r>
      <w:r>
        <w:rPr>
          <w:rFonts w:ascii="Arial" w:hAnsi="Arial"/>
          <w:sz w:val="21"/>
        </w:rPr>
        <w:t>8</w:t>
      </w:r>
      <w:r w:rsidR="00A256C5">
        <w:rPr>
          <w:rFonts w:ascii="Arial" w:hAnsi="Arial"/>
          <w:sz w:val="21"/>
        </w:rPr>
        <w:t>97</w:t>
      </w:r>
    </w:p>
    <w:p w14:paraId="2C346A0B" w14:textId="163AE4DE"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r>
      <w:hyperlink r:id="rId9" w:history="1">
        <w:r w:rsidR="00045DF5" w:rsidRPr="005A71AA">
          <w:rPr>
            <w:rStyle w:val="Hyperlink"/>
            <w:rFonts w:ascii="Arial" w:hAnsi="Arial"/>
            <w:sz w:val="21"/>
          </w:rPr>
          <w:t>dario.hudr@gira.de</w:t>
        </w:r>
      </w:hyperlink>
    </w:p>
    <w:p w14:paraId="282727D2" w14:textId="77777777" w:rsidR="00390417" w:rsidRDefault="00390417">
      <w:pPr>
        <w:rPr>
          <w:rFonts w:ascii="Arial" w:hAnsi="Arial"/>
          <w:spacing w:val="5"/>
        </w:rPr>
      </w:pPr>
    </w:p>
    <w:sectPr w:rsidR="00390417">
      <w:headerReference w:type="default" r:id="rId10"/>
      <w:headerReference w:type="first" r:id="rId11"/>
      <w:footerReference w:type="first" r:id="rId12"/>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7ECEC8" w14:textId="77777777" w:rsidR="00CF4A70" w:rsidRDefault="00CF4A70">
      <w:r>
        <w:separator/>
      </w:r>
    </w:p>
  </w:endnote>
  <w:endnote w:type="continuationSeparator" w:id="0">
    <w:p w14:paraId="0E6B14AD" w14:textId="77777777" w:rsidR="00CF4A70" w:rsidRDefault="00CF4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A4F059" w14:textId="77777777" w:rsidR="00CF4A70" w:rsidRDefault="00CF4A70">
      <w:r>
        <w:separator/>
      </w:r>
    </w:p>
  </w:footnote>
  <w:footnote w:type="continuationSeparator" w:id="0">
    <w:p w14:paraId="6B9F967F" w14:textId="77777777" w:rsidR="00CF4A70" w:rsidRDefault="00CF4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4656"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&#13;&#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62848"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9776"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40394500"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06105D">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" filled="f" stroked="f" strokeweight="0">
              <v:textbox inset="0,0,0,0">
                <w:txbxContent>
                  <w:p w14:paraId="7314056D" w14:textId="40394500"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06105D">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60800"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04947"/>
    <w:rsid w:val="0002351B"/>
    <w:rsid w:val="00024CA3"/>
    <w:rsid w:val="00035ED3"/>
    <w:rsid w:val="00045DF5"/>
    <w:rsid w:val="0006105D"/>
    <w:rsid w:val="00062B67"/>
    <w:rsid w:val="000A022F"/>
    <w:rsid w:val="000B0FD0"/>
    <w:rsid w:val="000B36B3"/>
    <w:rsid w:val="000B57E7"/>
    <w:rsid w:val="000B6EAE"/>
    <w:rsid w:val="000D6E32"/>
    <w:rsid w:val="000E2AE0"/>
    <w:rsid w:val="000F7FB2"/>
    <w:rsid w:val="00111234"/>
    <w:rsid w:val="001157B8"/>
    <w:rsid w:val="001246BE"/>
    <w:rsid w:val="001471C8"/>
    <w:rsid w:val="00162457"/>
    <w:rsid w:val="00166FD6"/>
    <w:rsid w:val="0017417D"/>
    <w:rsid w:val="0017745F"/>
    <w:rsid w:val="00182ADF"/>
    <w:rsid w:val="00185984"/>
    <w:rsid w:val="00187CC4"/>
    <w:rsid w:val="00192EF1"/>
    <w:rsid w:val="00196245"/>
    <w:rsid w:val="001B4C0B"/>
    <w:rsid w:val="001B5931"/>
    <w:rsid w:val="001D5692"/>
    <w:rsid w:val="00200E58"/>
    <w:rsid w:val="0020323D"/>
    <w:rsid w:val="00225B7E"/>
    <w:rsid w:val="00231B5B"/>
    <w:rsid w:val="00241735"/>
    <w:rsid w:val="002558E9"/>
    <w:rsid w:val="00256268"/>
    <w:rsid w:val="00262239"/>
    <w:rsid w:val="002924D2"/>
    <w:rsid w:val="002939EC"/>
    <w:rsid w:val="002946DE"/>
    <w:rsid w:val="002972D1"/>
    <w:rsid w:val="002D2F7F"/>
    <w:rsid w:val="002E5F8C"/>
    <w:rsid w:val="002F3428"/>
    <w:rsid w:val="00310A80"/>
    <w:rsid w:val="00324B66"/>
    <w:rsid w:val="00331685"/>
    <w:rsid w:val="00335C4D"/>
    <w:rsid w:val="0034048B"/>
    <w:rsid w:val="00356BE4"/>
    <w:rsid w:val="00357157"/>
    <w:rsid w:val="0038388F"/>
    <w:rsid w:val="00384BAA"/>
    <w:rsid w:val="00390417"/>
    <w:rsid w:val="003A2757"/>
    <w:rsid w:val="003B2B83"/>
    <w:rsid w:val="003C53DF"/>
    <w:rsid w:val="003E3C50"/>
    <w:rsid w:val="003E6747"/>
    <w:rsid w:val="004232FA"/>
    <w:rsid w:val="00423A4A"/>
    <w:rsid w:val="00437AAA"/>
    <w:rsid w:val="00454AAD"/>
    <w:rsid w:val="00473DFF"/>
    <w:rsid w:val="00480D63"/>
    <w:rsid w:val="004905E4"/>
    <w:rsid w:val="0049455D"/>
    <w:rsid w:val="004A5039"/>
    <w:rsid w:val="004B6B9C"/>
    <w:rsid w:val="004C4B78"/>
    <w:rsid w:val="004C5AD8"/>
    <w:rsid w:val="004C70E1"/>
    <w:rsid w:val="004F68C3"/>
    <w:rsid w:val="00507124"/>
    <w:rsid w:val="00512A68"/>
    <w:rsid w:val="005476F2"/>
    <w:rsid w:val="0056638D"/>
    <w:rsid w:val="00566F75"/>
    <w:rsid w:val="00590E22"/>
    <w:rsid w:val="005B75C3"/>
    <w:rsid w:val="005E2E85"/>
    <w:rsid w:val="005E4993"/>
    <w:rsid w:val="00600619"/>
    <w:rsid w:val="006109E9"/>
    <w:rsid w:val="0062025E"/>
    <w:rsid w:val="00626B98"/>
    <w:rsid w:val="00686DF8"/>
    <w:rsid w:val="00687B0B"/>
    <w:rsid w:val="00690E0F"/>
    <w:rsid w:val="006A4EBA"/>
    <w:rsid w:val="006A527F"/>
    <w:rsid w:val="006B6695"/>
    <w:rsid w:val="006D78C7"/>
    <w:rsid w:val="006E4FD7"/>
    <w:rsid w:val="006F5E45"/>
    <w:rsid w:val="00714A80"/>
    <w:rsid w:val="00746F20"/>
    <w:rsid w:val="00750331"/>
    <w:rsid w:val="00751085"/>
    <w:rsid w:val="00753E34"/>
    <w:rsid w:val="00755C49"/>
    <w:rsid w:val="0077659D"/>
    <w:rsid w:val="007A2943"/>
    <w:rsid w:val="007A2DB6"/>
    <w:rsid w:val="007A6DDE"/>
    <w:rsid w:val="007B252E"/>
    <w:rsid w:val="007C74C6"/>
    <w:rsid w:val="007D4A0E"/>
    <w:rsid w:val="007D5362"/>
    <w:rsid w:val="007D605D"/>
    <w:rsid w:val="007E0383"/>
    <w:rsid w:val="007E71D4"/>
    <w:rsid w:val="007F3F48"/>
    <w:rsid w:val="00811C5A"/>
    <w:rsid w:val="00826696"/>
    <w:rsid w:val="008409CD"/>
    <w:rsid w:val="00863C44"/>
    <w:rsid w:val="008676E9"/>
    <w:rsid w:val="00867CA4"/>
    <w:rsid w:val="00871394"/>
    <w:rsid w:val="008757D8"/>
    <w:rsid w:val="00881C4F"/>
    <w:rsid w:val="008876D3"/>
    <w:rsid w:val="008D01E1"/>
    <w:rsid w:val="008D33EE"/>
    <w:rsid w:val="008E7A3C"/>
    <w:rsid w:val="009173E6"/>
    <w:rsid w:val="00931DEC"/>
    <w:rsid w:val="00961F00"/>
    <w:rsid w:val="00962102"/>
    <w:rsid w:val="00966E34"/>
    <w:rsid w:val="0096725E"/>
    <w:rsid w:val="0098588D"/>
    <w:rsid w:val="009B50C0"/>
    <w:rsid w:val="009B51AA"/>
    <w:rsid w:val="009B618C"/>
    <w:rsid w:val="009C3536"/>
    <w:rsid w:val="009C46CC"/>
    <w:rsid w:val="009E0631"/>
    <w:rsid w:val="009E0CF5"/>
    <w:rsid w:val="009E2DB6"/>
    <w:rsid w:val="009F12EE"/>
    <w:rsid w:val="009F33D2"/>
    <w:rsid w:val="00A256C5"/>
    <w:rsid w:val="00A36489"/>
    <w:rsid w:val="00A4678F"/>
    <w:rsid w:val="00A52130"/>
    <w:rsid w:val="00A56840"/>
    <w:rsid w:val="00A66319"/>
    <w:rsid w:val="00A7387C"/>
    <w:rsid w:val="00A81537"/>
    <w:rsid w:val="00A91CA7"/>
    <w:rsid w:val="00A94B1E"/>
    <w:rsid w:val="00AA27D7"/>
    <w:rsid w:val="00AA5AFE"/>
    <w:rsid w:val="00AE4C84"/>
    <w:rsid w:val="00AF4232"/>
    <w:rsid w:val="00B16BB0"/>
    <w:rsid w:val="00B43874"/>
    <w:rsid w:val="00B44D8E"/>
    <w:rsid w:val="00B56195"/>
    <w:rsid w:val="00B61CF4"/>
    <w:rsid w:val="00B7256F"/>
    <w:rsid w:val="00B72D5E"/>
    <w:rsid w:val="00B97101"/>
    <w:rsid w:val="00BB3086"/>
    <w:rsid w:val="00BE7BE9"/>
    <w:rsid w:val="00C275BC"/>
    <w:rsid w:val="00C27ED3"/>
    <w:rsid w:val="00C41DC0"/>
    <w:rsid w:val="00C42CE5"/>
    <w:rsid w:val="00C4324B"/>
    <w:rsid w:val="00C66288"/>
    <w:rsid w:val="00C77D3D"/>
    <w:rsid w:val="00CB1F36"/>
    <w:rsid w:val="00CC6E58"/>
    <w:rsid w:val="00CF4A70"/>
    <w:rsid w:val="00D26223"/>
    <w:rsid w:val="00D366D0"/>
    <w:rsid w:val="00D4289A"/>
    <w:rsid w:val="00D4662D"/>
    <w:rsid w:val="00D51BE2"/>
    <w:rsid w:val="00D52E42"/>
    <w:rsid w:val="00D7072D"/>
    <w:rsid w:val="00D75ACC"/>
    <w:rsid w:val="00D826DA"/>
    <w:rsid w:val="00D9442A"/>
    <w:rsid w:val="00DB61B4"/>
    <w:rsid w:val="00DE41FF"/>
    <w:rsid w:val="00DE6901"/>
    <w:rsid w:val="00DF49F2"/>
    <w:rsid w:val="00E20B5B"/>
    <w:rsid w:val="00E236EF"/>
    <w:rsid w:val="00E23A70"/>
    <w:rsid w:val="00E25626"/>
    <w:rsid w:val="00E34823"/>
    <w:rsid w:val="00E4077D"/>
    <w:rsid w:val="00E56487"/>
    <w:rsid w:val="00E6658D"/>
    <w:rsid w:val="00EA4582"/>
    <w:rsid w:val="00EB0EFC"/>
    <w:rsid w:val="00EC1D8F"/>
    <w:rsid w:val="00ED0B22"/>
    <w:rsid w:val="00EE540F"/>
    <w:rsid w:val="00EF7A32"/>
    <w:rsid w:val="00F005D9"/>
    <w:rsid w:val="00F263FB"/>
    <w:rsid w:val="00F34F53"/>
    <w:rsid w:val="00F44739"/>
    <w:rsid w:val="00F60FD1"/>
    <w:rsid w:val="00F63EC5"/>
    <w:rsid w:val="00F814CD"/>
    <w:rsid w:val="00F901FA"/>
    <w:rsid w:val="00F93BFD"/>
    <w:rsid w:val="00FA4A04"/>
    <w:rsid w:val="00FD2108"/>
    <w:rsid w:val="00FD30D6"/>
    <w:rsid w:val="00FE2A82"/>
    <w:rsid w:val="00FE2B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3EFBEE6C-6409-6847-9199-00936BF0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35ED3"/>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character" w:customStyle="1" w:styleId="break-words">
    <w:name w:val="break-words"/>
    <w:basedOn w:val="Absatz-Standardschriftart"/>
    <w:rsid w:val="00F93BFD"/>
  </w:style>
  <w:style w:type="paragraph" w:customStyle="1" w:styleId="isselectedend">
    <w:name w:val="isselectedend"/>
    <w:basedOn w:val="Standard"/>
    <w:rsid w:val="00356BE4"/>
    <w:pPr>
      <w:spacing w:before="100" w:beforeAutospacing="1" w:after="100" w:afterAutospacing="1"/>
    </w:pPr>
  </w:style>
  <w:style w:type="paragraph" w:styleId="StandardWeb">
    <w:name w:val="Normal (Web)"/>
    <w:basedOn w:val="Standard"/>
    <w:uiPriority w:val="99"/>
    <w:unhideWhenUsed/>
    <w:rsid w:val="00356BE4"/>
    <w:pPr>
      <w:spacing w:before="100" w:beforeAutospacing="1" w:after="100" w:afterAutospacing="1"/>
    </w:pPr>
  </w:style>
  <w:style w:type="character" w:styleId="Kommentarzeichen">
    <w:name w:val="annotation reference"/>
    <w:basedOn w:val="Absatz-Standardschriftart"/>
    <w:semiHidden/>
    <w:unhideWhenUsed/>
    <w:rsid w:val="00187CC4"/>
    <w:rPr>
      <w:sz w:val="16"/>
      <w:szCs w:val="16"/>
    </w:rPr>
  </w:style>
  <w:style w:type="paragraph" w:styleId="Kommentartext">
    <w:name w:val="annotation text"/>
    <w:basedOn w:val="Standard"/>
    <w:link w:val="KommentartextZchn"/>
    <w:unhideWhenUsed/>
    <w:rsid w:val="00187CC4"/>
    <w:rPr>
      <w:sz w:val="20"/>
      <w:szCs w:val="20"/>
    </w:rPr>
  </w:style>
  <w:style w:type="character" w:customStyle="1" w:styleId="KommentartextZchn">
    <w:name w:val="Kommentartext Zchn"/>
    <w:basedOn w:val="Absatz-Standardschriftart"/>
    <w:link w:val="Kommentartext"/>
    <w:rsid w:val="00187CC4"/>
  </w:style>
  <w:style w:type="paragraph" w:styleId="Kommentarthema">
    <w:name w:val="annotation subject"/>
    <w:basedOn w:val="Kommentartext"/>
    <w:next w:val="Kommentartext"/>
    <w:link w:val="KommentarthemaZchn"/>
    <w:semiHidden/>
    <w:unhideWhenUsed/>
    <w:rsid w:val="00187CC4"/>
    <w:rPr>
      <w:b/>
      <w:bCs/>
    </w:rPr>
  </w:style>
  <w:style w:type="character" w:customStyle="1" w:styleId="KommentarthemaZchn">
    <w:name w:val="Kommentarthema Zchn"/>
    <w:basedOn w:val="KommentartextZchn"/>
    <w:link w:val="Kommentarthema"/>
    <w:semiHidden/>
    <w:rsid w:val="00187C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a@kommunikationskonsortium.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ira.d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ra.de"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rio.hudr@gira.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6496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
  <cp:lastModifiedBy>Carsten Tessmer</cp:lastModifiedBy>
  <cp:revision>2</cp:revision>
  <cp:lastPrinted>2026-07-31T10:17:00Z</cp:lastPrinted>
  <dcterms:created xsi:type="dcterms:W3CDTF">2026-08-20T15:57:00Z</dcterms:created>
  <dcterms:modified xsi:type="dcterms:W3CDTF">2026-08-20T15:57:00Z</dcterms:modified>
  <cp:category>Gira</cp:category>
</cp:coreProperties>
</file>