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1E63ED3C" w:rsidR="00FF4058" w:rsidRDefault="000D152B"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Gira auf dem Gipfeltreffen der Initiative „80 Sekunden – Neues Bauen“</w:t>
      </w:r>
    </w:p>
    <w:p w14:paraId="2ABE4B92" w14:textId="63BB44C0" w:rsidR="00FF4058" w:rsidRDefault="000D152B"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Hoher Besuch und gute Gespräche</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4B9A17F9" w14:textId="6FFE4D03" w:rsidR="000D152B" w:rsidRPr="002C0C3A" w:rsidRDefault="007A1091" w:rsidP="00C32350">
      <w:pPr>
        <w:shd w:val="clear" w:color="auto" w:fill="FFFFFF"/>
        <w:spacing w:line="284" w:lineRule="exact"/>
        <w:rPr>
          <w:rFonts w:ascii="Arial" w:hAnsi="Arial" w:cs="Arial"/>
          <w:spacing w:val="7"/>
          <w:sz w:val="21"/>
          <w:szCs w:val="21"/>
        </w:rPr>
      </w:pPr>
      <w:r w:rsidRPr="00A771BC">
        <w:rPr>
          <w:rFonts w:ascii="Arial" w:hAnsi="Arial" w:cs="Arial"/>
          <w:i/>
          <w:color w:val="000000"/>
          <w:spacing w:val="7"/>
          <w:sz w:val="21"/>
          <w:szCs w:val="21"/>
        </w:rPr>
        <w:t xml:space="preserve">Radevormwald, </w:t>
      </w:r>
      <w:r w:rsidR="00663B3F">
        <w:rPr>
          <w:rFonts w:ascii="Arial" w:hAnsi="Arial" w:cs="Arial"/>
          <w:i/>
          <w:color w:val="000000"/>
          <w:spacing w:val="7"/>
          <w:sz w:val="21"/>
          <w:szCs w:val="21"/>
        </w:rPr>
        <w:t>3</w:t>
      </w:r>
      <w:r w:rsidRPr="00A771BC">
        <w:rPr>
          <w:rFonts w:ascii="Arial" w:hAnsi="Arial" w:cs="Arial"/>
          <w:i/>
          <w:color w:val="000000"/>
          <w:spacing w:val="7"/>
          <w:sz w:val="21"/>
          <w:szCs w:val="21"/>
        </w:rPr>
        <w:t xml:space="preserve">. </w:t>
      </w:r>
      <w:r w:rsidR="00F640F1">
        <w:rPr>
          <w:rFonts w:ascii="Arial" w:hAnsi="Arial" w:cs="Arial"/>
          <w:i/>
          <w:color w:val="000000"/>
          <w:spacing w:val="7"/>
          <w:sz w:val="21"/>
          <w:szCs w:val="21"/>
        </w:rPr>
        <w:t>Ju</w:t>
      </w:r>
      <w:r w:rsidR="000D152B">
        <w:rPr>
          <w:rFonts w:ascii="Arial" w:hAnsi="Arial" w:cs="Arial"/>
          <w:i/>
          <w:color w:val="000000"/>
          <w:spacing w:val="7"/>
          <w:sz w:val="21"/>
          <w:szCs w:val="21"/>
        </w:rPr>
        <w:t>l</w:t>
      </w:r>
      <w:r w:rsidR="00F640F1">
        <w:rPr>
          <w:rFonts w:ascii="Arial" w:hAnsi="Arial" w:cs="Arial"/>
          <w:i/>
          <w:color w:val="000000"/>
          <w:spacing w:val="7"/>
          <w:sz w:val="21"/>
          <w:szCs w:val="21"/>
        </w:rPr>
        <w:t>i</w:t>
      </w:r>
      <w:r w:rsidRPr="00A771BC">
        <w:rPr>
          <w:rFonts w:ascii="Arial" w:hAnsi="Arial" w:cs="Arial"/>
          <w:i/>
          <w:color w:val="000000"/>
          <w:spacing w:val="7"/>
          <w:sz w:val="21"/>
          <w:szCs w:val="21"/>
        </w:rPr>
        <w:t xml:space="preserve"> 202</w:t>
      </w:r>
      <w:r w:rsidR="00C32350" w:rsidRPr="00A771BC">
        <w:rPr>
          <w:rFonts w:ascii="Arial" w:hAnsi="Arial" w:cs="Arial"/>
          <w:i/>
          <w:color w:val="000000"/>
          <w:spacing w:val="7"/>
          <w:sz w:val="21"/>
          <w:szCs w:val="21"/>
        </w:rPr>
        <w:t>5</w:t>
      </w:r>
      <w:r w:rsidRPr="00A771BC">
        <w:rPr>
          <w:rFonts w:ascii="Arial" w:hAnsi="Arial" w:cs="Arial"/>
          <w:color w:val="000000"/>
          <w:spacing w:val="7"/>
          <w:sz w:val="21"/>
          <w:szCs w:val="21"/>
        </w:rPr>
        <w:t xml:space="preserve">. </w:t>
      </w:r>
      <w:bookmarkStart w:id="6" w:name="OLE_LINK18"/>
      <w:bookmarkStart w:id="7" w:name="OLE_LINK19"/>
      <w:r w:rsidR="000D152B">
        <w:rPr>
          <w:rFonts w:ascii="Arial" w:hAnsi="Arial" w:cs="Arial"/>
          <w:color w:val="000000"/>
          <w:spacing w:val="7"/>
          <w:sz w:val="21"/>
          <w:szCs w:val="21"/>
        </w:rPr>
        <w:t xml:space="preserve">Auf dem dritten Gipfeltreffen der </w:t>
      </w:r>
      <w:bookmarkStart w:id="8" w:name="OLE_LINK32"/>
      <w:bookmarkStart w:id="9" w:name="OLE_LINK33"/>
      <w:r w:rsidR="005C2863">
        <w:rPr>
          <w:rFonts w:ascii="Arial" w:hAnsi="Arial" w:cs="Arial"/>
          <w:color w:val="000000"/>
          <w:spacing w:val="7"/>
          <w:sz w:val="21"/>
          <w:szCs w:val="21"/>
        </w:rPr>
        <w:t xml:space="preserve">bundesweiten </w:t>
      </w:r>
      <w:r w:rsidR="000D152B" w:rsidRPr="0095534F">
        <w:rPr>
          <w:rFonts w:ascii="Arial" w:hAnsi="Arial" w:cs="Arial"/>
          <w:spacing w:val="7"/>
          <w:sz w:val="21"/>
          <w:szCs w:val="21"/>
        </w:rPr>
        <w:t xml:space="preserve">Initiative „80 Sekunden </w:t>
      </w:r>
      <w:r w:rsidR="000D152B">
        <w:rPr>
          <w:rFonts w:ascii="Arial" w:hAnsi="Arial" w:cs="Arial"/>
          <w:spacing w:val="7"/>
          <w:sz w:val="21"/>
          <w:szCs w:val="21"/>
        </w:rPr>
        <w:t>–</w:t>
      </w:r>
      <w:r w:rsidR="000D152B" w:rsidRPr="0095534F">
        <w:rPr>
          <w:rFonts w:ascii="Arial" w:hAnsi="Arial" w:cs="Arial"/>
          <w:spacing w:val="7"/>
          <w:sz w:val="21"/>
          <w:szCs w:val="21"/>
        </w:rPr>
        <w:t xml:space="preserve"> Neues Bauen“</w:t>
      </w:r>
      <w:bookmarkEnd w:id="8"/>
      <w:bookmarkEnd w:id="9"/>
      <w:r w:rsidR="000D152B">
        <w:rPr>
          <w:rFonts w:ascii="Arial" w:hAnsi="Arial" w:cs="Arial"/>
          <w:spacing w:val="7"/>
          <w:sz w:val="21"/>
          <w:szCs w:val="21"/>
        </w:rPr>
        <w:t xml:space="preserve">, das am 25./26. Juni in Berlin stattgefunden hat, gab sich nicht nur das „Who </w:t>
      </w:r>
      <w:proofErr w:type="spellStart"/>
      <w:r w:rsidR="000D152B">
        <w:rPr>
          <w:rFonts w:ascii="Arial" w:hAnsi="Arial" w:cs="Arial"/>
          <w:spacing w:val="7"/>
          <w:sz w:val="21"/>
          <w:szCs w:val="21"/>
        </w:rPr>
        <w:t>is</w:t>
      </w:r>
      <w:proofErr w:type="spellEnd"/>
      <w:r w:rsidR="000D152B">
        <w:rPr>
          <w:rFonts w:ascii="Arial" w:hAnsi="Arial" w:cs="Arial"/>
          <w:spacing w:val="7"/>
          <w:sz w:val="21"/>
          <w:szCs w:val="21"/>
        </w:rPr>
        <w:t xml:space="preserve"> </w:t>
      </w:r>
      <w:proofErr w:type="spellStart"/>
      <w:r w:rsidR="000D152B">
        <w:rPr>
          <w:rFonts w:ascii="Arial" w:hAnsi="Arial" w:cs="Arial"/>
          <w:spacing w:val="7"/>
          <w:sz w:val="21"/>
          <w:szCs w:val="21"/>
        </w:rPr>
        <w:t>who</w:t>
      </w:r>
      <w:proofErr w:type="spellEnd"/>
      <w:r w:rsidR="000D152B">
        <w:rPr>
          <w:rFonts w:ascii="Arial" w:hAnsi="Arial" w:cs="Arial"/>
          <w:spacing w:val="7"/>
          <w:sz w:val="21"/>
          <w:szCs w:val="21"/>
        </w:rPr>
        <w:t xml:space="preserve">“ der deutschen Bau- und Immobilienbranche ein Stelldichein. </w:t>
      </w:r>
      <w:r w:rsidR="002C0C3A">
        <w:rPr>
          <w:rFonts w:ascii="Arial" w:hAnsi="Arial" w:cs="Arial"/>
          <w:spacing w:val="7"/>
          <w:sz w:val="21"/>
          <w:szCs w:val="21"/>
        </w:rPr>
        <w:t xml:space="preserve">An dem „Baustellendialog“ der Initiative, die </w:t>
      </w:r>
      <w:r w:rsidR="005C2863">
        <w:rPr>
          <w:rFonts w:ascii="Arial" w:hAnsi="Arial" w:cs="Arial"/>
          <w:spacing w:val="7"/>
          <w:sz w:val="21"/>
          <w:szCs w:val="21"/>
        </w:rPr>
        <w:t>dazu beitragen will</w:t>
      </w:r>
      <w:r w:rsidR="002C0C3A">
        <w:rPr>
          <w:rFonts w:ascii="Arial" w:hAnsi="Arial" w:cs="Arial"/>
          <w:spacing w:val="7"/>
          <w:sz w:val="21"/>
          <w:szCs w:val="21"/>
        </w:rPr>
        <w:t xml:space="preserve">, </w:t>
      </w:r>
      <w:r w:rsidR="002C0C3A" w:rsidRPr="0095534F">
        <w:rPr>
          <w:rFonts w:ascii="Arial" w:hAnsi="Arial" w:cs="Arial"/>
          <w:spacing w:val="7"/>
          <w:sz w:val="21"/>
          <w:szCs w:val="21"/>
        </w:rPr>
        <w:t xml:space="preserve">dass </w:t>
      </w:r>
      <w:r w:rsidR="002C0C3A">
        <w:rPr>
          <w:rFonts w:ascii="Arial" w:hAnsi="Arial" w:cs="Arial"/>
          <w:spacing w:val="7"/>
          <w:sz w:val="21"/>
          <w:szCs w:val="21"/>
        </w:rPr>
        <w:t xml:space="preserve">in Deutschland </w:t>
      </w:r>
      <w:r w:rsidR="002C0C3A" w:rsidRPr="0095534F">
        <w:rPr>
          <w:rFonts w:ascii="Arial" w:hAnsi="Arial" w:cs="Arial"/>
          <w:spacing w:val="7"/>
          <w:sz w:val="21"/>
          <w:szCs w:val="21"/>
        </w:rPr>
        <w:t>wieder mehr</w:t>
      </w:r>
      <w:r w:rsidR="002C0C3A">
        <w:rPr>
          <w:rFonts w:ascii="Arial" w:hAnsi="Arial" w:cs="Arial"/>
          <w:spacing w:val="7"/>
          <w:sz w:val="21"/>
          <w:szCs w:val="21"/>
        </w:rPr>
        <w:t xml:space="preserve"> und</w:t>
      </w:r>
      <w:r w:rsidR="002C0C3A" w:rsidRPr="0095534F">
        <w:rPr>
          <w:rFonts w:ascii="Arial" w:hAnsi="Arial" w:cs="Arial"/>
          <w:spacing w:val="7"/>
          <w:sz w:val="21"/>
          <w:szCs w:val="21"/>
        </w:rPr>
        <w:t xml:space="preserve"> schneller</w:t>
      </w:r>
      <w:r w:rsidR="002C0C3A">
        <w:rPr>
          <w:rFonts w:ascii="Arial" w:hAnsi="Arial" w:cs="Arial"/>
          <w:spacing w:val="7"/>
          <w:sz w:val="21"/>
          <w:szCs w:val="21"/>
        </w:rPr>
        <w:t>, aber trotzdem sozial</w:t>
      </w:r>
      <w:r w:rsidR="002C0C3A" w:rsidRPr="0095534F">
        <w:rPr>
          <w:rFonts w:ascii="Arial" w:hAnsi="Arial" w:cs="Arial"/>
          <w:spacing w:val="7"/>
          <w:sz w:val="21"/>
          <w:szCs w:val="21"/>
        </w:rPr>
        <w:t xml:space="preserve"> und </w:t>
      </w:r>
      <w:r w:rsidR="002C0C3A">
        <w:rPr>
          <w:rFonts w:ascii="Arial" w:hAnsi="Arial" w:cs="Arial"/>
          <w:spacing w:val="7"/>
          <w:sz w:val="21"/>
          <w:szCs w:val="21"/>
        </w:rPr>
        <w:t xml:space="preserve">ökologisch </w:t>
      </w:r>
      <w:r w:rsidR="002C0C3A" w:rsidRPr="0095534F">
        <w:rPr>
          <w:rFonts w:ascii="Arial" w:hAnsi="Arial" w:cs="Arial"/>
          <w:spacing w:val="7"/>
          <w:sz w:val="21"/>
          <w:szCs w:val="21"/>
        </w:rPr>
        <w:t>nachhaltig gebaut wird</w:t>
      </w:r>
      <w:r w:rsidR="002C0C3A">
        <w:rPr>
          <w:rFonts w:ascii="Arial" w:hAnsi="Arial" w:cs="Arial"/>
          <w:spacing w:val="7"/>
          <w:sz w:val="21"/>
          <w:szCs w:val="21"/>
        </w:rPr>
        <w:t xml:space="preserve">, nahmen darüber hinaus auch Vertreterinnen und Vertreter aus Bundes- und Landespolitik teil. Mit dem Ministerpräsidenten von Nordrhein-Westfalen, Hendrik Wüst, und dem Ersten Bürgermeister der Freien und Hansestadt Hamburg, Peter Tschentscher, besuchten gleich zwei von ihnen den Stand des </w:t>
      </w:r>
      <w:r w:rsidR="000D152B" w:rsidRPr="00A771BC">
        <w:rPr>
          <w:rFonts w:ascii="Arial" w:hAnsi="Arial" w:cs="Arial"/>
          <w:color w:val="000000"/>
          <w:spacing w:val="7"/>
          <w:sz w:val="21"/>
          <w:szCs w:val="21"/>
        </w:rPr>
        <w:t xml:space="preserve">Gebäudetechnikspezialisten und Smart-Building-Pioniers </w:t>
      </w:r>
      <w:r w:rsidR="000D152B" w:rsidRPr="00A771BC">
        <w:rPr>
          <w:rFonts w:ascii="Arial" w:hAnsi="Arial" w:cs="Arial"/>
          <w:color w:val="000000" w:themeColor="text1"/>
          <w:spacing w:val="7"/>
          <w:sz w:val="21"/>
          <w:szCs w:val="21"/>
        </w:rPr>
        <w:t xml:space="preserve">Gira </w:t>
      </w:r>
      <w:r w:rsidR="000D152B" w:rsidRPr="00A771BC">
        <w:rPr>
          <w:rFonts w:ascii="Arial" w:hAnsi="Arial" w:cs="Arial"/>
          <w:color w:val="000000"/>
          <w:spacing w:val="7"/>
          <w:sz w:val="21"/>
          <w:szCs w:val="21"/>
        </w:rPr>
        <w:t>(</w:t>
      </w:r>
      <w:hyperlink r:id="rId7" w:history="1">
        <w:r w:rsidR="000D152B" w:rsidRPr="00A771BC">
          <w:rPr>
            <w:rStyle w:val="Hyperlink"/>
            <w:rFonts w:ascii="Arial" w:hAnsi="Arial" w:cs="Arial"/>
            <w:spacing w:val="7"/>
            <w:sz w:val="21"/>
            <w:szCs w:val="21"/>
          </w:rPr>
          <w:t>www.gira.de</w:t>
        </w:r>
      </w:hyperlink>
      <w:r w:rsidR="000D152B" w:rsidRPr="00A771BC">
        <w:rPr>
          <w:rFonts w:ascii="Arial" w:hAnsi="Arial" w:cs="Arial"/>
          <w:color w:val="000000"/>
          <w:spacing w:val="7"/>
          <w:sz w:val="21"/>
          <w:szCs w:val="21"/>
        </w:rPr>
        <w:t>)</w:t>
      </w:r>
      <w:r w:rsidR="000D152B">
        <w:rPr>
          <w:rFonts w:ascii="Arial" w:hAnsi="Arial" w:cs="Arial"/>
          <w:color w:val="000000"/>
          <w:spacing w:val="7"/>
          <w:sz w:val="21"/>
          <w:szCs w:val="21"/>
        </w:rPr>
        <w:t xml:space="preserve"> aus Radevormwald,</w:t>
      </w:r>
      <w:r w:rsidR="002C0C3A">
        <w:rPr>
          <w:rFonts w:ascii="Arial" w:hAnsi="Arial" w:cs="Arial"/>
          <w:color w:val="000000"/>
          <w:spacing w:val="7"/>
          <w:sz w:val="21"/>
          <w:szCs w:val="21"/>
        </w:rPr>
        <w:t xml:space="preserve"> der seit 2024 aktiv in der Initiative daran mitarbeitet, neue Ansätze für den Wohnungsbau </w:t>
      </w:r>
      <w:r w:rsidR="00BD65DB">
        <w:rPr>
          <w:rFonts w:ascii="Arial" w:hAnsi="Arial" w:cs="Arial"/>
          <w:color w:val="000000"/>
          <w:spacing w:val="7"/>
          <w:sz w:val="21"/>
          <w:szCs w:val="21"/>
        </w:rPr>
        <w:t xml:space="preserve">hierzulande </w:t>
      </w:r>
      <w:r w:rsidR="002C0C3A">
        <w:rPr>
          <w:rFonts w:ascii="Arial" w:hAnsi="Arial" w:cs="Arial"/>
          <w:color w:val="000000"/>
          <w:spacing w:val="7"/>
          <w:sz w:val="21"/>
          <w:szCs w:val="21"/>
        </w:rPr>
        <w:t>zu entwickeln. Hendrik Wüst offenbarte sich bei dem Besuch als Fan de</w:t>
      </w:r>
      <w:r w:rsidR="00770AFE">
        <w:rPr>
          <w:rFonts w:ascii="Arial" w:hAnsi="Arial" w:cs="Arial"/>
          <w:color w:val="000000"/>
          <w:spacing w:val="7"/>
          <w:sz w:val="21"/>
          <w:szCs w:val="21"/>
        </w:rPr>
        <w:t>r Produkte de</w:t>
      </w:r>
      <w:r w:rsidR="002C0C3A">
        <w:rPr>
          <w:rFonts w:ascii="Arial" w:hAnsi="Arial" w:cs="Arial"/>
          <w:color w:val="000000"/>
          <w:spacing w:val="7"/>
          <w:sz w:val="21"/>
          <w:szCs w:val="21"/>
        </w:rPr>
        <w:t xml:space="preserve">s Bergischen Mittelständlers, </w:t>
      </w:r>
      <w:r w:rsidR="00770AFE">
        <w:rPr>
          <w:rFonts w:ascii="Arial" w:hAnsi="Arial" w:cs="Arial"/>
          <w:color w:val="000000"/>
          <w:spacing w:val="7"/>
          <w:sz w:val="21"/>
          <w:szCs w:val="21"/>
        </w:rPr>
        <w:t>die</w:t>
      </w:r>
      <w:r w:rsidR="002C0C3A">
        <w:rPr>
          <w:rFonts w:ascii="Arial" w:hAnsi="Arial" w:cs="Arial"/>
          <w:color w:val="000000"/>
          <w:spacing w:val="7"/>
          <w:sz w:val="21"/>
          <w:szCs w:val="21"/>
        </w:rPr>
        <w:t xml:space="preserve"> </w:t>
      </w:r>
      <w:r w:rsidR="00BD65DB">
        <w:rPr>
          <w:rFonts w:ascii="Arial" w:hAnsi="Arial" w:cs="Arial"/>
          <w:color w:val="000000"/>
          <w:spacing w:val="7"/>
          <w:sz w:val="21"/>
          <w:szCs w:val="21"/>
        </w:rPr>
        <w:t xml:space="preserve">auch </w:t>
      </w:r>
      <w:r w:rsidR="002C0C3A">
        <w:rPr>
          <w:rFonts w:ascii="Arial" w:hAnsi="Arial" w:cs="Arial"/>
          <w:color w:val="000000"/>
          <w:spacing w:val="7"/>
          <w:sz w:val="21"/>
          <w:szCs w:val="21"/>
        </w:rPr>
        <w:t>in seinem Zuhause verbaut seien. Zuvor hatte er in seiner Rede der Bau- und Immobilienwirtschaft die Unterstützung seiner Landesregierung zugesichert und Fördermittel in Höhe von 10,5 Milliarden Euro bis 2027 in Aussicht gestellt.</w:t>
      </w:r>
      <w:r w:rsidR="005C2863">
        <w:rPr>
          <w:rFonts w:ascii="Arial" w:hAnsi="Arial" w:cs="Arial"/>
          <w:color w:val="000000"/>
          <w:spacing w:val="7"/>
          <w:sz w:val="21"/>
          <w:szCs w:val="21"/>
        </w:rPr>
        <w:t xml:space="preserve"> „Wir hatten einen guten Austausch und konnten in aller Kürze erläutern, welchen Beitrag digital vernetzte Gebäudetechnik, wie sie unser Unternehmen anbietet, zu effizientem und nachhaltigem Bauen leisten kann“, erklärt </w:t>
      </w:r>
      <w:r w:rsidR="005C2863">
        <w:rPr>
          <w:rFonts w:ascii="Arial" w:hAnsi="Arial" w:cs="Arial"/>
          <w:spacing w:val="7"/>
          <w:sz w:val="21"/>
          <w:szCs w:val="21"/>
        </w:rPr>
        <w:t>Torben Bayer, Leiter Marke, Marketing und digitale Geschäftsmodelle bei</w:t>
      </w:r>
      <w:r w:rsidR="005C2863" w:rsidRPr="0095534F">
        <w:rPr>
          <w:rFonts w:ascii="Arial" w:hAnsi="Arial" w:cs="Arial"/>
          <w:spacing w:val="7"/>
          <w:sz w:val="21"/>
          <w:szCs w:val="21"/>
        </w:rPr>
        <w:t xml:space="preserve"> G</w:t>
      </w:r>
      <w:r w:rsidR="005C2863">
        <w:rPr>
          <w:rFonts w:ascii="Arial" w:hAnsi="Arial" w:cs="Arial"/>
          <w:spacing w:val="7"/>
          <w:sz w:val="21"/>
          <w:szCs w:val="21"/>
        </w:rPr>
        <w:t>i</w:t>
      </w:r>
      <w:r w:rsidR="005C2863" w:rsidRPr="0095534F">
        <w:rPr>
          <w:rFonts w:ascii="Arial" w:hAnsi="Arial" w:cs="Arial"/>
          <w:spacing w:val="7"/>
          <w:sz w:val="21"/>
          <w:szCs w:val="21"/>
        </w:rPr>
        <w:t>r</w:t>
      </w:r>
      <w:r w:rsidR="005C2863">
        <w:rPr>
          <w:rFonts w:ascii="Arial" w:hAnsi="Arial" w:cs="Arial"/>
          <w:spacing w:val="7"/>
          <w:sz w:val="21"/>
          <w:szCs w:val="21"/>
        </w:rPr>
        <w:t>a</w:t>
      </w:r>
      <w:r w:rsidR="005C2863" w:rsidRPr="0095534F">
        <w:rPr>
          <w:rFonts w:ascii="Arial" w:hAnsi="Arial" w:cs="Arial"/>
          <w:spacing w:val="7"/>
          <w:sz w:val="21"/>
          <w:szCs w:val="21"/>
        </w:rPr>
        <w:t>.</w:t>
      </w:r>
      <w:r w:rsidR="005C2863">
        <w:rPr>
          <w:rFonts w:ascii="Arial" w:hAnsi="Arial" w:cs="Arial"/>
          <w:color w:val="000000"/>
          <w:spacing w:val="7"/>
          <w:sz w:val="21"/>
          <w:szCs w:val="21"/>
        </w:rPr>
        <w:t xml:space="preserve"> „Natürlich haben wir den Ministerpräsidenten auch zu einem Besuch unseres Unternehmens in Radevormwald eingeladen.“</w:t>
      </w:r>
    </w:p>
    <w:p w14:paraId="05CCAA10" w14:textId="77777777" w:rsidR="000D152B" w:rsidRDefault="000D152B" w:rsidP="00C32350">
      <w:pPr>
        <w:shd w:val="clear" w:color="auto" w:fill="FFFFFF"/>
        <w:spacing w:line="284" w:lineRule="exact"/>
        <w:rPr>
          <w:rFonts w:ascii="Arial" w:hAnsi="Arial" w:cs="Arial"/>
          <w:color w:val="000000"/>
          <w:spacing w:val="7"/>
          <w:sz w:val="21"/>
          <w:szCs w:val="21"/>
        </w:rPr>
      </w:pPr>
    </w:p>
    <w:bookmarkEnd w:id="6"/>
    <w:bookmarkEnd w:id="7"/>
    <w:p w14:paraId="032DC943" w14:textId="4A6CFB50" w:rsidR="003F1B84" w:rsidRPr="003F1B84" w:rsidRDefault="005B257A" w:rsidP="005C2863">
      <w:pPr>
        <w:spacing w:line="284" w:lineRule="exact"/>
        <w:rPr>
          <w:rFonts w:ascii="Arial" w:hAnsi="Arial" w:cs="Arial"/>
          <w:b/>
          <w:bCs/>
          <w:color w:val="000000"/>
          <w:spacing w:val="7"/>
          <w:sz w:val="21"/>
          <w:szCs w:val="21"/>
        </w:rPr>
      </w:pPr>
      <w:r>
        <w:rPr>
          <w:rFonts w:ascii="Arial" w:hAnsi="Arial" w:cs="Arial"/>
          <w:b/>
          <w:bCs/>
          <w:color w:val="000000"/>
          <w:spacing w:val="7"/>
          <w:sz w:val="21"/>
          <w:szCs w:val="21"/>
        </w:rPr>
        <w:t>Gebäudeautomation und nachhaltiges Bauen</w:t>
      </w:r>
    </w:p>
    <w:p w14:paraId="1ADAC9F2" w14:textId="6EEB21A3" w:rsidR="007A1091" w:rsidRPr="005C2863" w:rsidRDefault="005C2863" w:rsidP="005C2863">
      <w:pPr>
        <w:spacing w:line="284" w:lineRule="exact"/>
        <w:rPr>
          <w:rFonts w:ascii="Arial" w:hAnsi="Arial" w:cs="Arial"/>
          <w:color w:val="000000"/>
          <w:spacing w:val="7"/>
          <w:sz w:val="21"/>
          <w:szCs w:val="21"/>
        </w:rPr>
      </w:pPr>
      <w:r w:rsidRPr="005C2863">
        <w:rPr>
          <w:rFonts w:ascii="Arial" w:hAnsi="Arial" w:cs="Arial"/>
          <w:color w:val="000000"/>
          <w:spacing w:val="7"/>
          <w:sz w:val="21"/>
          <w:szCs w:val="21"/>
        </w:rPr>
        <w:t xml:space="preserve">Mit dem Nutzen und den Vorteilen intelligenter Technologien für die Gebäudeautomation beschäftigte sich auch eine sogenannte </w:t>
      </w:r>
      <w:proofErr w:type="spellStart"/>
      <w:r w:rsidRPr="005C2863">
        <w:rPr>
          <w:rFonts w:ascii="Arial" w:hAnsi="Arial" w:cs="Arial"/>
          <w:color w:val="000000"/>
          <w:spacing w:val="7"/>
          <w:sz w:val="21"/>
          <w:szCs w:val="21"/>
        </w:rPr>
        <w:t>Masterclass</w:t>
      </w:r>
      <w:proofErr w:type="spellEnd"/>
      <w:r w:rsidRPr="005C2863">
        <w:rPr>
          <w:rFonts w:ascii="Arial" w:hAnsi="Arial" w:cs="Arial"/>
          <w:color w:val="000000"/>
          <w:spacing w:val="7"/>
          <w:sz w:val="21"/>
          <w:szCs w:val="21"/>
        </w:rPr>
        <w:t>, die der Bergische Technologiemittelständler mit zahlreichen Teilnehmenden bestritt. Im Mittelpunkt stand dabei die Frage, inwieweit es nachhaltiges Bauen ohne smarte Gebäudetechnik künftig überhaupt noch geben könne. „</w:t>
      </w:r>
      <w:r w:rsidRPr="005C2863">
        <w:rPr>
          <w:rFonts w:ascii="Arial" w:hAnsi="Arial" w:cs="Arial"/>
          <w:spacing w:val="7"/>
          <w:sz w:val="21"/>
          <w:szCs w:val="21"/>
        </w:rPr>
        <w:t>Energieeffizienz bedeutet nicht zwangsläufig, mit immer mehr Dämmung zu arbeiten – ein höherer Grad an Vernetzung und exemplarisch hier Lastmanagement kann als Lösung mehr als einen Ausgleich schaffen</w:t>
      </w:r>
      <w:r>
        <w:rPr>
          <w:rFonts w:ascii="Arial" w:hAnsi="Arial" w:cs="Arial"/>
          <w:spacing w:val="7"/>
          <w:sz w:val="21"/>
          <w:szCs w:val="21"/>
        </w:rPr>
        <w:t xml:space="preserve">“, betont Tobias Kleine, der als Leiter der Gira Akademie </w:t>
      </w:r>
      <w:r w:rsidR="00663B3F">
        <w:rPr>
          <w:rFonts w:ascii="Arial" w:hAnsi="Arial" w:cs="Arial"/>
          <w:spacing w:val="7"/>
          <w:sz w:val="21"/>
          <w:szCs w:val="21"/>
        </w:rPr>
        <w:t xml:space="preserve">seinen Kollegen </w:t>
      </w:r>
      <w:r>
        <w:rPr>
          <w:rFonts w:ascii="Arial" w:hAnsi="Arial" w:cs="Arial"/>
          <w:spacing w:val="7"/>
          <w:sz w:val="21"/>
          <w:szCs w:val="21"/>
        </w:rPr>
        <w:t xml:space="preserve">Markus Fromm-Wittenberg, </w:t>
      </w:r>
      <w:r>
        <w:rPr>
          <w:rFonts w:ascii="Arial" w:hAnsi="Arial" w:cs="Arial"/>
          <w:spacing w:val="7"/>
          <w:sz w:val="21"/>
          <w:szCs w:val="21"/>
        </w:rPr>
        <w:lastRenderedPageBreak/>
        <w:t>eine</w:t>
      </w:r>
      <w:r w:rsidR="00663B3F">
        <w:rPr>
          <w:rFonts w:ascii="Arial" w:hAnsi="Arial" w:cs="Arial"/>
          <w:spacing w:val="7"/>
          <w:sz w:val="21"/>
          <w:szCs w:val="21"/>
        </w:rPr>
        <w:t>n</w:t>
      </w:r>
      <w:r>
        <w:rPr>
          <w:rFonts w:ascii="Arial" w:hAnsi="Arial" w:cs="Arial"/>
          <w:spacing w:val="7"/>
          <w:sz w:val="21"/>
          <w:szCs w:val="21"/>
        </w:rPr>
        <w:t xml:space="preserve"> der Vordenker smarter Haus- und Gebäudetechnik</w:t>
      </w:r>
      <w:r w:rsidR="00770AFE">
        <w:rPr>
          <w:rFonts w:ascii="Arial" w:hAnsi="Arial" w:cs="Arial"/>
          <w:spacing w:val="7"/>
          <w:sz w:val="21"/>
          <w:szCs w:val="21"/>
        </w:rPr>
        <w:t xml:space="preserve"> im Bergischen Familienunternehmen</w:t>
      </w:r>
      <w:r>
        <w:rPr>
          <w:rFonts w:ascii="Arial" w:hAnsi="Arial" w:cs="Arial"/>
          <w:spacing w:val="7"/>
          <w:sz w:val="21"/>
          <w:szCs w:val="21"/>
        </w:rPr>
        <w:t xml:space="preserve">, </w:t>
      </w:r>
      <w:r w:rsidR="00663B3F">
        <w:rPr>
          <w:rFonts w:ascii="Arial" w:hAnsi="Arial" w:cs="Arial"/>
          <w:spacing w:val="7"/>
          <w:sz w:val="21"/>
          <w:szCs w:val="21"/>
        </w:rPr>
        <w:t xml:space="preserve">bei der Gestaltung und Durchführung </w:t>
      </w:r>
      <w:r w:rsidR="006A349D">
        <w:rPr>
          <w:rFonts w:ascii="Arial" w:hAnsi="Arial" w:cs="Arial"/>
          <w:spacing w:val="7"/>
          <w:sz w:val="21"/>
          <w:szCs w:val="21"/>
        </w:rPr>
        <w:t>de</w:t>
      </w:r>
      <w:r w:rsidR="00663B3F">
        <w:rPr>
          <w:rFonts w:ascii="Arial" w:hAnsi="Arial" w:cs="Arial"/>
          <w:spacing w:val="7"/>
          <w:sz w:val="21"/>
          <w:szCs w:val="21"/>
        </w:rPr>
        <w:t>s</w:t>
      </w:r>
      <w:r>
        <w:rPr>
          <w:rFonts w:ascii="Arial" w:hAnsi="Arial" w:cs="Arial"/>
          <w:spacing w:val="7"/>
          <w:sz w:val="21"/>
          <w:szCs w:val="21"/>
        </w:rPr>
        <w:t xml:space="preserve"> </w:t>
      </w:r>
      <w:r w:rsidR="006A349D">
        <w:rPr>
          <w:rFonts w:ascii="Arial" w:hAnsi="Arial" w:cs="Arial"/>
          <w:spacing w:val="7"/>
          <w:sz w:val="21"/>
          <w:szCs w:val="21"/>
        </w:rPr>
        <w:t>Meisterkurs</w:t>
      </w:r>
      <w:r w:rsidR="00663B3F">
        <w:rPr>
          <w:rFonts w:ascii="Arial" w:hAnsi="Arial" w:cs="Arial"/>
          <w:spacing w:val="7"/>
          <w:sz w:val="21"/>
          <w:szCs w:val="21"/>
        </w:rPr>
        <w:t>es</w:t>
      </w:r>
      <w:r>
        <w:rPr>
          <w:rFonts w:ascii="Arial" w:hAnsi="Arial" w:cs="Arial"/>
          <w:spacing w:val="7"/>
          <w:sz w:val="21"/>
          <w:szCs w:val="21"/>
        </w:rPr>
        <w:t xml:space="preserve"> </w:t>
      </w:r>
      <w:r w:rsidR="00663B3F">
        <w:rPr>
          <w:rFonts w:ascii="Arial" w:hAnsi="Arial" w:cs="Arial"/>
          <w:spacing w:val="7"/>
          <w:sz w:val="21"/>
          <w:szCs w:val="21"/>
        </w:rPr>
        <w:t>unterstützt</w:t>
      </w:r>
      <w:r>
        <w:rPr>
          <w:rFonts w:ascii="Arial" w:hAnsi="Arial" w:cs="Arial"/>
          <w:spacing w:val="7"/>
          <w:sz w:val="21"/>
          <w:szCs w:val="21"/>
        </w:rPr>
        <w:t xml:space="preserve"> hat</w:t>
      </w:r>
      <w:r w:rsidRPr="005C2863">
        <w:rPr>
          <w:rFonts w:ascii="Arial" w:hAnsi="Arial" w:cs="Arial"/>
          <w:spacing w:val="7"/>
          <w:sz w:val="21"/>
          <w:szCs w:val="21"/>
        </w:rPr>
        <w:t>.</w:t>
      </w:r>
      <w:r w:rsidR="00082289">
        <w:rPr>
          <w:rFonts w:ascii="Arial" w:hAnsi="Arial" w:cs="Arial"/>
          <w:spacing w:val="7"/>
          <w:sz w:val="21"/>
          <w:szCs w:val="21"/>
        </w:rPr>
        <w:t xml:space="preserve"> </w:t>
      </w:r>
      <w:r w:rsidR="005B257A">
        <w:rPr>
          <w:rFonts w:ascii="Arial" w:hAnsi="Arial" w:cs="Arial"/>
          <w:spacing w:val="7"/>
          <w:sz w:val="21"/>
          <w:szCs w:val="21"/>
        </w:rPr>
        <w:t>Die</w:t>
      </w:r>
      <w:r w:rsidR="00082289">
        <w:rPr>
          <w:rFonts w:ascii="Arial" w:hAnsi="Arial" w:cs="Arial"/>
          <w:spacing w:val="7"/>
          <w:sz w:val="21"/>
          <w:szCs w:val="21"/>
        </w:rPr>
        <w:t xml:space="preserve"> Besichtigung des neuen Wohnquartiers „</w:t>
      </w:r>
      <w:proofErr w:type="spellStart"/>
      <w:r w:rsidR="00082289">
        <w:rPr>
          <w:rFonts w:ascii="Arial" w:hAnsi="Arial" w:cs="Arial"/>
          <w:spacing w:val="7"/>
          <w:sz w:val="21"/>
          <w:szCs w:val="21"/>
        </w:rPr>
        <w:t>Greenpark</w:t>
      </w:r>
      <w:proofErr w:type="spellEnd"/>
      <w:r w:rsidR="00082289">
        <w:rPr>
          <w:rFonts w:ascii="Arial" w:hAnsi="Arial" w:cs="Arial"/>
          <w:spacing w:val="7"/>
          <w:sz w:val="21"/>
          <w:szCs w:val="21"/>
        </w:rPr>
        <w:t xml:space="preserve">“ im Berliner Bezirk Neukölln, in dem bis zum nächsten Jahr 860 Wohneinheiten </w:t>
      </w:r>
      <w:r w:rsidR="005B257A">
        <w:rPr>
          <w:rFonts w:ascii="Arial" w:hAnsi="Arial" w:cs="Arial"/>
          <w:spacing w:val="7"/>
          <w:sz w:val="21"/>
          <w:szCs w:val="21"/>
        </w:rPr>
        <w:t xml:space="preserve">mit smarten Lösungen von Gira </w:t>
      </w:r>
      <w:r w:rsidR="00082289">
        <w:rPr>
          <w:rFonts w:ascii="Arial" w:hAnsi="Arial" w:cs="Arial"/>
          <w:spacing w:val="7"/>
          <w:sz w:val="21"/>
          <w:szCs w:val="21"/>
        </w:rPr>
        <w:t xml:space="preserve">entstehen werden, </w:t>
      </w:r>
      <w:r w:rsidR="005B257A">
        <w:rPr>
          <w:rFonts w:ascii="Arial" w:hAnsi="Arial" w:cs="Arial"/>
          <w:spacing w:val="7"/>
          <w:sz w:val="21"/>
          <w:szCs w:val="21"/>
        </w:rPr>
        <w:t>vermittelte einen Eindruck davon, wie nachhaltiges und effizientes Bauen im Jahr 2025 aussehen kann.</w:t>
      </w:r>
    </w:p>
    <w:p w14:paraId="5EF865C0" w14:textId="77777777" w:rsidR="00DE6734" w:rsidRDefault="00DE6734" w:rsidP="007A1091">
      <w:pPr>
        <w:spacing w:line="284" w:lineRule="exact"/>
        <w:rPr>
          <w:rStyle w:val="Hyperlink"/>
          <w:rFonts w:ascii="Arial" w:hAnsi="Arial" w:cs="Arial"/>
          <w:color w:val="000000" w:themeColor="text1"/>
          <w:spacing w:val="7"/>
          <w:sz w:val="21"/>
          <w:szCs w:val="21"/>
          <w:u w:val="none"/>
        </w:rPr>
      </w:pPr>
    </w:p>
    <w:p w14:paraId="673E7F02" w14:textId="4AF9CBE7" w:rsidR="003F1B84" w:rsidRDefault="003F1B84" w:rsidP="007A1091">
      <w:pPr>
        <w:spacing w:line="284" w:lineRule="exact"/>
        <w:rPr>
          <w:rStyle w:val="Hyperlink"/>
          <w:rFonts w:ascii="Arial" w:hAnsi="Arial" w:cs="Arial"/>
          <w:color w:val="000000" w:themeColor="text1"/>
          <w:spacing w:val="7"/>
          <w:sz w:val="21"/>
          <w:szCs w:val="21"/>
          <w:u w:val="none"/>
        </w:rPr>
      </w:pPr>
      <w:r>
        <w:rPr>
          <w:rStyle w:val="Hyperlink"/>
          <w:rFonts w:ascii="Arial" w:hAnsi="Arial" w:cs="Arial"/>
          <w:color w:val="000000" w:themeColor="text1"/>
          <w:spacing w:val="7"/>
          <w:sz w:val="21"/>
          <w:szCs w:val="21"/>
          <w:u w:val="none"/>
        </w:rPr>
        <w:t xml:space="preserve">Darüber hinaus war das Gipfeltreffen mit über 800 Teilnehmenden </w:t>
      </w:r>
      <w:r w:rsidR="005B257A">
        <w:rPr>
          <w:rStyle w:val="Hyperlink"/>
          <w:rFonts w:ascii="Arial" w:hAnsi="Arial" w:cs="Arial"/>
          <w:color w:val="000000" w:themeColor="text1"/>
          <w:spacing w:val="7"/>
          <w:sz w:val="21"/>
          <w:szCs w:val="21"/>
          <w:u w:val="none"/>
        </w:rPr>
        <w:t xml:space="preserve">für den Mittelständler aus der „Stadt auf der Höhe“ </w:t>
      </w:r>
      <w:r>
        <w:rPr>
          <w:rStyle w:val="Hyperlink"/>
          <w:rFonts w:ascii="Arial" w:hAnsi="Arial" w:cs="Arial"/>
          <w:color w:val="000000" w:themeColor="text1"/>
          <w:spacing w:val="7"/>
          <w:sz w:val="21"/>
          <w:szCs w:val="21"/>
          <w:u w:val="none"/>
        </w:rPr>
        <w:t xml:space="preserve">eine ideale Plattform, um neue Kontakte zu knüpfen und </w:t>
      </w:r>
      <w:r w:rsidR="005B257A">
        <w:rPr>
          <w:rStyle w:val="Hyperlink"/>
          <w:rFonts w:ascii="Arial" w:hAnsi="Arial" w:cs="Arial"/>
          <w:color w:val="000000" w:themeColor="text1"/>
          <w:spacing w:val="7"/>
          <w:sz w:val="21"/>
          <w:szCs w:val="21"/>
          <w:u w:val="none"/>
        </w:rPr>
        <w:t xml:space="preserve">um </w:t>
      </w:r>
      <w:r>
        <w:rPr>
          <w:rStyle w:val="Hyperlink"/>
          <w:rFonts w:ascii="Arial" w:hAnsi="Arial" w:cs="Arial"/>
          <w:color w:val="000000" w:themeColor="text1"/>
          <w:spacing w:val="7"/>
          <w:sz w:val="21"/>
          <w:szCs w:val="21"/>
          <w:u w:val="none"/>
        </w:rPr>
        <w:t xml:space="preserve">zu </w:t>
      </w:r>
      <w:proofErr w:type="spellStart"/>
      <w:r>
        <w:rPr>
          <w:rStyle w:val="Hyperlink"/>
          <w:rFonts w:ascii="Arial" w:hAnsi="Arial" w:cs="Arial"/>
          <w:color w:val="000000" w:themeColor="text1"/>
          <w:spacing w:val="7"/>
          <w:sz w:val="21"/>
          <w:szCs w:val="21"/>
          <w:u w:val="none"/>
        </w:rPr>
        <w:t>netzwerken</w:t>
      </w:r>
      <w:proofErr w:type="spellEnd"/>
      <w:r>
        <w:rPr>
          <w:rStyle w:val="Hyperlink"/>
          <w:rFonts w:ascii="Arial" w:hAnsi="Arial" w:cs="Arial"/>
          <w:color w:val="000000" w:themeColor="text1"/>
          <w:spacing w:val="7"/>
          <w:sz w:val="21"/>
          <w:szCs w:val="21"/>
          <w:u w:val="none"/>
        </w:rPr>
        <w:t>.</w:t>
      </w:r>
      <w:r w:rsidR="005B257A">
        <w:rPr>
          <w:rStyle w:val="Hyperlink"/>
          <w:rFonts w:ascii="Arial" w:hAnsi="Arial" w:cs="Arial"/>
          <w:color w:val="000000" w:themeColor="text1"/>
          <w:spacing w:val="7"/>
          <w:sz w:val="21"/>
          <w:szCs w:val="21"/>
          <w:u w:val="none"/>
        </w:rPr>
        <w:t xml:space="preserve"> „Es gibt ein großes Interesse an einer Zusammenarbeit mit Gira“, bestätigt Torben Bayer. „Viele nehmen uns als Benchmark wahr, wenn es um smartes Wohnen geht.“ </w:t>
      </w:r>
    </w:p>
    <w:p w14:paraId="4B927967" w14:textId="77777777" w:rsidR="003F1B84" w:rsidRDefault="003F1B84" w:rsidP="007A1091">
      <w:pPr>
        <w:spacing w:line="284" w:lineRule="exact"/>
        <w:rPr>
          <w:rStyle w:val="Hyperlink"/>
          <w:rFonts w:ascii="Arial" w:hAnsi="Arial" w:cs="Arial"/>
          <w:color w:val="000000" w:themeColor="text1"/>
          <w:spacing w:val="7"/>
          <w:sz w:val="21"/>
          <w:szCs w:val="21"/>
          <w:u w:val="none"/>
        </w:rPr>
      </w:pPr>
    </w:p>
    <w:p w14:paraId="1012015F" w14:textId="77777777" w:rsidR="00B03BDB" w:rsidRDefault="00B03BDB" w:rsidP="007A1091">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44700E8C" w14:textId="51A4C37D" w:rsidR="00FF4058" w:rsidRPr="00663B3F" w:rsidRDefault="00771048" w:rsidP="00FF4058">
      <w:pPr>
        <w:shd w:val="clear" w:color="auto" w:fill="FFFFFF"/>
        <w:spacing w:line="284" w:lineRule="exact"/>
        <w:rPr>
          <w:rStyle w:val="A2"/>
          <w:rFonts w:ascii="Arial" w:hAnsi="Arial" w:cs="Arial"/>
          <w:spacing w:val="7"/>
          <w:sz w:val="21"/>
          <w:szCs w:val="21"/>
        </w:rPr>
      </w:pPr>
      <w:r w:rsidRPr="00663B3F">
        <w:rPr>
          <w:rFonts w:ascii="Arial" w:hAnsi="Arial" w:cs="Arial"/>
          <w:color w:val="000000"/>
          <w:spacing w:val="7"/>
          <w:sz w:val="21"/>
          <w:szCs w:val="21"/>
        </w:rPr>
        <w:t>Hoher Besuch</w:t>
      </w:r>
      <w:r w:rsidR="00DE6734" w:rsidRPr="00663B3F">
        <w:rPr>
          <w:rFonts w:ascii="Arial" w:hAnsi="Arial" w:cs="Arial"/>
          <w:color w:val="000000"/>
          <w:spacing w:val="7"/>
          <w:sz w:val="21"/>
          <w:szCs w:val="21"/>
        </w:rPr>
        <w:t xml:space="preserve">: </w:t>
      </w:r>
      <w:r w:rsidRPr="00663B3F">
        <w:rPr>
          <w:rFonts w:ascii="Arial" w:hAnsi="Arial" w:cs="Arial"/>
          <w:color w:val="000000"/>
          <w:spacing w:val="7"/>
          <w:sz w:val="21"/>
          <w:szCs w:val="21"/>
        </w:rPr>
        <w:t xml:space="preserve">Zu den zahlreichen Besucherinnen und Besuchern des Gira Stands beim Gipfeltreffen der Initiative „80 Sekunden – Neues Bauen“ in Berlin zählten auch der </w:t>
      </w:r>
      <w:r w:rsidRPr="00663B3F">
        <w:rPr>
          <w:rFonts w:ascii="Arial" w:hAnsi="Arial" w:cs="Arial"/>
          <w:spacing w:val="7"/>
          <w:sz w:val="21"/>
          <w:szCs w:val="21"/>
        </w:rPr>
        <w:t>Ministerpräsident von Nordrhein-Westfalen, Hendrik Wüst (</w:t>
      </w:r>
      <w:r w:rsidR="00663B3F">
        <w:rPr>
          <w:rFonts w:ascii="Arial" w:hAnsi="Arial" w:cs="Arial"/>
          <w:spacing w:val="7"/>
          <w:sz w:val="21"/>
          <w:szCs w:val="21"/>
        </w:rPr>
        <w:t>3</w:t>
      </w:r>
      <w:r w:rsidRPr="00663B3F">
        <w:rPr>
          <w:rFonts w:ascii="Arial" w:hAnsi="Arial" w:cs="Arial"/>
          <w:spacing w:val="7"/>
          <w:sz w:val="21"/>
          <w:szCs w:val="21"/>
        </w:rPr>
        <w:t xml:space="preserve">.v.l.), und der Erste Bürgermeister der Freien und Hansestadt Hamburg, Peter Tschentscher (r.) – hier im Gespräch mit Marcel </w:t>
      </w:r>
      <w:proofErr w:type="spellStart"/>
      <w:r w:rsidRPr="00663B3F">
        <w:rPr>
          <w:rFonts w:ascii="Arial" w:hAnsi="Arial" w:cs="Arial"/>
          <w:spacing w:val="7"/>
          <w:sz w:val="21"/>
          <w:szCs w:val="21"/>
        </w:rPr>
        <w:t>Hanwig</w:t>
      </w:r>
      <w:proofErr w:type="spellEnd"/>
      <w:r w:rsidRPr="00663B3F">
        <w:rPr>
          <w:rFonts w:ascii="Arial" w:hAnsi="Arial" w:cs="Arial"/>
          <w:spacing w:val="7"/>
          <w:sz w:val="21"/>
          <w:szCs w:val="21"/>
        </w:rPr>
        <w:t xml:space="preserve"> (</w:t>
      </w:r>
      <w:r w:rsidR="00663B3F">
        <w:rPr>
          <w:rFonts w:ascii="Arial" w:hAnsi="Arial" w:cs="Arial"/>
          <w:spacing w:val="7"/>
          <w:sz w:val="21"/>
          <w:szCs w:val="21"/>
        </w:rPr>
        <w:t>2.v.</w:t>
      </w:r>
      <w:r w:rsidRPr="00663B3F">
        <w:rPr>
          <w:rFonts w:ascii="Arial" w:hAnsi="Arial" w:cs="Arial"/>
          <w:spacing w:val="7"/>
          <w:sz w:val="21"/>
          <w:szCs w:val="21"/>
        </w:rPr>
        <w:t>l.), Key-Account-Manager beim Bergischen Gebäudetechnikspezialisten</w:t>
      </w:r>
      <w:r w:rsidR="00945035" w:rsidRPr="00663B3F">
        <w:rPr>
          <w:rFonts w:ascii="Arial" w:hAnsi="Arial" w:cs="Arial"/>
          <w:color w:val="000000"/>
          <w:spacing w:val="7"/>
          <w:sz w:val="21"/>
          <w:szCs w:val="21"/>
        </w:rPr>
        <w:t xml:space="preserve">. </w:t>
      </w:r>
      <w:bookmarkStart w:id="10" w:name="OLE_LINK424"/>
      <w:r w:rsidR="00FF4058" w:rsidRPr="00663B3F">
        <w:rPr>
          <w:rFonts w:ascii="Arial" w:hAnsi="Arial" w:cs="Arial"/>
          <w:color w:val="000000" w:themeColor="text1"/>
          <w:spacing w:val="7"/>
          <w:sz w:val="21"/>
          <w:szCs w:val="21"/>
        </w:rPr>
        <w:t>(</w:t>
      </w:r>
      <w:r w:rsidR="00FF4058" w:rsidRPr="00663B3F">
        <w:rPr>
          <w:rStyle w:val="A2"/>
          <w:rFonts w:ascii="Arial" w:hAnsi="Arial" w:cs="Arial"/>
          <w:spacing w:val="7"/>
          <w:sz w:val="21"/>
          <w:szCs w:val="21"/>
        </w:rPr>
        <w:t>Foto</w:t>
      </w:r>
      <w:r w:rsidR="005C02D6" w:rsidRPr="00663B3F">
        <w:rPr>
          <w:rStyle w:val="A2"/>
          <w:rFonts w:ascii="Arial" w:hAnsi="Arial" w:cs="Arial"/>
          <w:spacing w:val="7"/>
          <w:sz w:val="21"/>
          <w:szCs w:val="21"/>
        </w:rPr>
        <w:t>s</w:t>
      </w:r>
      <w:r w:rsidR="00FF4058" w:rsidRPr="00663B3F">
        <w:rPr>
          <w:rStyle w:val="A2"/>
          <w:rFonts w:ascii="Arial" w:hAnsi="Arial" w:cs="Arial"/>
          <w:spacing w:val="7"/>
          <w:sz w:val="21"/>
          <w:szCs w:val="21"/>
        </w:rPr>
        <w:t xml:space="preserve">: </w:t>
      </w:r>
      <w:proofErr w:type="spellStart"/>
      <w:r w:rsidR="00663B3F" w:rsidRPr="00663B3F">
        <w:rPr>
          <w:rFonts w:ascii="Arial" w:hAnsi="Arial" w:cs="Arial"/>
          <w:spacing w:val="7"/>
          <w:sz w:val="21"/>
          <w:szCs w:val="21"/>
        </w:rPr>
        <w:t>wyrwa</w:t>
      </w:r>
      <w:proofErr w:type="spellEnd"/>
      <w:r w:rsidR="00663B3F" w:rsidRPr="00663B3F">
        <w:rPr>
          <w:rFonts w:ascii="Arial" w:hAnsi="Arial" w:cs="Arial"/>
          <w:spacing w:val="7"/>
          <w:sz w:val="21"/>
          <w:szCs w:val="21"/>
        </w:rPr>
        <w:t>, NB80</w:t>
      </w:r>
      <w:r w:rsidR="00FF4058" w:rsidRPr="00663B3F">
        <w:rPr>
          <w:rStyle w:val="A2"/>
          <w:rFonts w:ascii="Arial" w:hAnsi="Arial" w:cs="Arial"/>
          <w:spacing w:val="7"/>
          <w:sz w:val="21"/>
          <w:szCs w:val="21"/>
        </w:rPr>
        <w:t>)</w:t>
      </w:r>
    </w:p>
    <w:p w14:paraId="09E3C882" w14:textId="6FBF2A37" w:rsidR="007D01DE" w:rsidRPr="008861B3" w:rsidRDefault="00FF4058" w:rsidP="005C02D6">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w:t>
      </w:r>
      <w:r w:rsidR="00663B3F" w:rsidRPr="00663B3F">
        <w:rPr>
          <w:rFonts w:ascii="Arial" w:hAnsi="Arial" w:cs="Arial"/>
          <w:i/>
          <w:color w:val="000090"/>
          <w:spacing w:val="7"/>
          <w:sz w:val="18"/>
          <w:szCs w:val="21"/>
        </w:rPr>
        <w:t>CW_20250625_27707</w:t>
      </w:r>
      <w:r w:rsidR="00663B3F">
        <w:rPr>
          <w:rFonts w:ascii="Arial" w:hAnsi="Arial" w:cs="Arial"/>
          <w:i/>
          <w:color w:val="000090"/>
          <w:spacing w:val="7"/>
          <w:sz w:val="18"/>
          <w:szCs w:val="21"/>
        </w:rPr>
        <w:t xml:space="preserve">.jpg und </w:t>
      </w:r>
      <w:r w:rsidR="00663B3F" w:rsidRPr="00663B3F">
        <w:rPr>
          <w:rFonts w:ascii="Arial" w:hAnsi="Arial" w:cs="Arial"/>
          <w:i/>
          <w:color w:val="000090"/>
          <w:spacing w:val="7"/>
          <w:sz w:val="18"/>
          <w:szCs w:val="21"/>
        </w:rPr>
        <w:t>CW_20250625_27713.jpg</w:t>
      </w:r>
      <w:r>
        <w:rPr>
          <w:rFonts w:ascii="Arial" w:hAnsi="Arial" w:cs="Arial"/>
          <w:i/>
          <w:color w:val="000090"/>
          <w:spacing w:val="7"/>
          <w:sz w:val="18"/>
          <w:szCs w:val="21"/>
        </w:rPr>
        <w:t>]</w:t>
      </w:r>
      <w:bookmarkEnd w:id="10"/>
    </w:p>
    <w:p w14:paraId="2CDA3080" w14:textId="77777777" w:rsidR="00BD5B74" w:rsidRPr="00663B3F" w:rsidRDefault="00BD5B74" w:rsidP="004933A1">
      <w:pPr>
        <w:spacing w:line="284" w:lineRule="exact"/>
        <w:rPr>
          <w:rStyle w:val="A2"/>
          <w:rFonts w:ascii="Arial" w:hAnsi="Arial" w:cs="Arial"/>
          <w:spacing w:val="7"/>
          <w:sz w:val="21"/>
          <w:szCs w:val="21"/>
        </w:rPr>
      </w:pPr>
    </w:p>
    <w:p w14:paraId="3A00ACB9" w14:textId="590F5C81" w:rsidR="00663B3F" w:rsidRPr="00663B3F" w:rsidRDefault="00B03BDB" w:rsidP="004933A1">
      <w:pPr>
        <w:spacing w:line="284" w:lineRule="exact"/>
        <w:rPr>
          <w:rStyle w:val="A2"/>
          <w:rFonts w:ascii="Arial" w:hAnsi="Arial" w:cs="Arial"/>
          <w:spacing w:val="7"/>
          <w:sz w:val="21"/>
          <w:szCs w:val="21"/>
        </w:rPr>
      </w:pPr>
      <w:r>
        <w:rPr>
          <w:rStyle w:val="A2"/>
          <w:rFonts w:ascii="Arial" w:hAnsi="Arial" w:cs="Arial"/>
          <w:spacing w:val="7"/>
          <w:sz w:val="21"/>
          <w:szCs w:val="21"/>
        </w:rPr>
        <w:t>Guter</w:t>
      </w:r>
      <w:r w:rsidR="00663B3F" w:rsidRPr="00663B3F">
        <w:rPr>
          <w:rStyle w:val="A2"/>
          <w:rFonts w:ascii="Arial" w:hAnsi="Arial" w:cs="Arial"/>
          <w:spacing w:val="7"/>
          <w:sz w:val="21"/>
          <w:szCs w:val="21"/>
        </w:rPr>
        <w:t xml:space="preserve"> Austausch</w:t>
      </w:r>
      <w:r w:rsidR="00663B3F">
        <w:rPr>
          <w:rStyle w:val="A2"/>
          <w:rFonts w:ascii="Arial" w:hAnsi="Arial" w:cs="Arial"/>
          <w:spacing w:val="7"/>
          <w:sz w:val="21"/>
          <w:szCs w:val="21"/>
        </w:rPr>
        <w:t xml:space="preserve">: Auch im </w:t>
      </w:r>
      <w:proofErr w:type="gramStart"/>
      <w:r w:rsidR="00663B3F">
        <w:rPr>
          <w:rStyle w:val="A2"/>
          <w:rFonts w:ascii="Arial" w:hAnsi="Arial" w:cs="Arial"/>
          <w:spacing w:val="7"/>
          <w:sz w:val="21"/>
          <w:szCs w:val="21"/>
        </w:rPr>
        <w:t>Zuhause</w:t>
      </w:r>
      <w:proofErr w:type="gramEnd"/>
      <w:r w:rsidR="00663B3F">
        <w:rPr>
          <w:rStyle w:val="A2"/>
          <w:rFonts w:ascii="Arial" w:hAnsi="Arial" w:cs="Arial"/>
          <w:spacing w:val="7"/>
          <w:sz w:val="21"/>
          <w:szCs w:val="21"/>
        </w:rPr>
        <w:t xml:space="preserve"> des </w:t>
      </w:r>
      <w:r w:rsidR="00663B3F" w:rsidRPr="00663B3F">
        <w:rPr>
          <w:rFonts w:ascii="Arial" w:hAnsi="Arial" w:cs="Arial"/>
          <w:spacing w:val="7"/>
          <w:sz w:val="21"/>
          <w:szCs w:val="21"/>
        </w:rPr>
        <w:t>Ministerpräsident</w:t>
      </w:r>
      <w:r w:rsidR="00663B3F">
        <w:rPr>
          <w:rFonts w:ascii="Arial" w:hAnsi="Arial" w:cs="Arial"/>
          <w:spacing w:val="7"/>
          <w:sz w:val="21"/>
          <w:szCs w:val="21"/>
        </w:rPr>
        <w:t>en</w:t>
      </w:r>
      <w:r w:rsidR="00663B3F" w:rsidRPr="00663B3F">
        <w:rPr>
          <w:rFonts w:ascii="Arial" w:hAnsi="Arial" w:cs="Arial"/>
          <w:spacing w:val="7"/>
          <w:sz w:val="21"/>
          <w:szCs w:val="21"/>
        </w:rPr>
        <w:t xml:space="preserve"> von Nordrhein-Westfalen, Hendrik Wüst (</w:t>
      </w:r>
      <w:r w:rsidR="00663B3F">
        <w:rPr>
          <w:rFonts w:ascii="Arial" w:hAnsi="Arial" w:cs="Arial"/>
          <w:spacing w:val="7"/>
          <w:sz w:val="21"/>
          <w:szCs w:val="21"/>
        </w:rPr>
        <w:t>2</w:t>
      </w:r>
      <w:r w:rsidR="00663B3F" w:rsidRPr="00663B3F">
        <w:rPr>
          <w:rFonts w:ascii="Arial" w:hAnsi="Arial" w:cs="Arial"/>
          <w:spacing w:val="7"/>
          <w:sz w:val="21"/>
          <w:szCs w:val="21"/>
        </w:rPr>
        <w:t>.v.</w:t>
      </w:r>
      <w:r w:rsidR="00663B3F">
        <w:rPr>
          <w:rFonts w:ascii="Arial" w:hAnsi="Arial" w:cs="Arial"/>
          <w:spacing w:val="7"/>
          <w:sz w:val="21"/>
          <w:szCs w:val="21"/>
        </w:rPr>
        <w:t>r</w:t>
      </w:r>
      <w:r w:rsidR="00663B3F" w:rsidRPr="00663B3F">
        <w:rPr>
          <w:rFonts w:ascii="Arial" w:hAnsi="Arial" w:cs="Arial"/>
          <w:spacing w:val="7"/>
          <w:sz w:val="21"/>
          <w:szCs w:val="21"/>
        </w:rPr>
        <w:t>.),</w:t>
      </w:r>
      <w:r w:rsidR="00663B3F">
        <w:rPr>
          <w:rStyle w:val="A2"/>
          <w:rFonts w:ascii="Arial" w:hAnsi="Arial" w:cs="Arial"/>
          <w:spacing w:val="7"/>
          <w:sz w:val="21"/>
          <w:szCs w:val="21"/>
        </w:rPr>
        <w:t xml:space="preserve"> </w:t>
      </w:r>
      <w:r w:rsidR="00663B3F">
        <w:rPr>
          <w:rFonts w:ascii="Arial" w:hAnsi="Arial" w:cs="Arial"/>
          <w:color w:val="000000"/>
          <w:spacing w:val="7"/>
          <w:sz w:val="21"/>
          <w:szCs w:val="21"/>
        </w:rPr>
        <w:t xml:space="preserve">sind Gira </w:t>
      </w:r>
      <w:r w:rsidR="00594440">
        <w:rPr>
          <w:rFonts w:ascii="Arial" w:hAnsi="Arial" w:cs="Arial"/>
          <w:color w:val="000000"/>
          <w:spacing w:val="7"/>
          <w:sz w:val="21"/>
          <w:szCs w:val="21"/>
        </w:rPr>
        <w:t>Lösungen</w:t>
      </w:r>
      <w:r w:rsidR="00663B3F">
        <w:rPr>
          <w:rFonts w:ascii="Arial" w:hAnsi="Arial" w:cs="Arial"/>
          <w:color w:val="000000"/>
          <w:spacing w:val="7"/>
          <w:sz w:val="21"/>
          <w:szCs w:val="21"/>
        </w:rPr>
        <w:t xml:space="preserve"> verbaut. Lucas Rogowski, Tobias Kleine und </w:t>
      </w:r>
      <w:r w:rsidR="00663B3F" w:rsidRPr="00663B3F">
        <w:rPr>
          <w:rFonts w:ascii="Arial" w:hAnsi="Arial" w:cs="Arial"/>
          <w:spacing w:val="7"/>
          <w:sz w:val="21"/>
          <w:szCs w:val="21"/>
        </w:rPr>
        <w:t xml:space="preserve">Marcel </w:t>
      </w:r>
      <w:proofErr w:type="spellStart"/>
      <w:r w:rsidR="00663B3F" w:rsidRPr="00663B3F">
        <w:rPr>
          <w:rFonts w:ascii="Arial" w:hAnsi="Arial" w:cs="Arial"/>
          <w:spacing w:val="7"/>
          <w:sz w:val="21"/>
          <w:szCs w:val="21"/>
        </w:rPr>
        <w:t>Hanwig</w:t>
      </w:r>
      <w:proofErr w:type="spellEnd"/>
      <w:r w:rsidR="00663B3F">
        <w:rPr>
          <w:rFonts w:ascii="Arial" w:hAnsi="Arial" w:cs="Arial"/>
          <w:spacing w:val="7"/>
          <w:sz w:val="21"/>
          <w:szCs w:val="21"/>
        </w:rPr>
        <w:t xml:space="preserve"> </w:t>
      </w:r>
      <w:r>
        <w:rPr>
          <w:rFonts w:ascii="Arial" w:hAnsi="Arial" w:cs="Arial"/>
          <w:spacing w:val="7"/>
          <w:sz w:val="21"/>
          <w:szCs w:val="21"/>
        </w:rPr>
        <w:t>(</w:t>
      </w:r>
      <w:proofErr w:type="spellStart"/>
      <w:r>
        <w:rPr>
          <w:rFonts w:ascii="Arial" w:hAnsi="Arial" w:cs="Arial"/>
          <w:spacing w:val="7"/>
          <w:sz w:val="21"/>
          <w:szCs w:val="21"/>
        </w:rPr>
        <w:t>v.l</w:t>
      </w:r>
      <w:proofErr w:type="spellEnd"/>
      <w:r>
        <w:rPr>
          <w:rFonts w:ascii="Arial" w:hAnsi="Arial" w:cs="Arial"/>
          <w:spacing w:val="7"/>
          <w:sz w:val="21"/>
          <w:szCs w:val="21"/>
        </w:rPr>
        <w:t xml:space="preserve">.) </w:t>
      </w:r>
      <w:r w:rsidR="00663B3F">
        <w:rPr>
          <w:rFonts w:ascii="Arial" w:hAnsi="Arial" w:cs="Arial"/>
          <w:spacing w:val="7"/>
          <w:sz w:val="21"/>
          <w:szCs w:val="21"/>
        </w:rPr>
        <w:t xml:space="preserve">vom Technologieunternehmen aus Radevormwald freuten sich sichtlich, als sich </w:t>
      </w:r>
      <w:r w:rsidR="00663B3F">
        <w:rPr>
          <w:rFonts w:ascii="Arial" w:hAnsi="Arial" w:cs="Arial"/>
          <w:color w:val="000000"/>
          <w:spacing w:val="7"/>
          <w:sz w:val="21"/>
          <w:szCs w:val="21"/>
        </w:rPr>
        <w:t xml:space="preserve">Hendrik Wüst als Fan </w:t>
      </w:r>
      <w:r w:rsidR="00594440">
        <w:rPr>
          <w:rFonts w:ascii="Arial" w:hAnsi="Arial" w:cs="Arial"/>
          <w:color w:val="000000"/>
          <w:spacing w:val="7"/>
          <w:sz w:val="21"/>
          <w:szCs w:val="21"/>
        </w:rPr>
        <w:t xml:space="preserve">der Produkte </w:t>
      </w:r>
      <w:r w:rsidR="00663B3F">
        <w:rPr>
          <w:rFonts w:ascii="Arial" w:hAnsi="Arial" w:cs="Arial"/>
          <w:color w:val="000000"/>
          <w:spacing w:val="7"/>
          <w:sz w:val="21"/>
          <w:szCs w:val="21"/>
        </w:rPr>
        <w:t>des Bergischen Mittelständlers</w:t>
      </w:r>
      <w:r w:rsidR="00663B3F">
        <w:rPr>
          <w:rFonts w:ascii="Arial" w:hAnsi="Arial" w:cs="Arial"/>
          <w:color w:val="000000"/>
          <w:spacing w:val="7"/>
          <w:sz w:val="21"/>
          <w:szCs w:val="21"/>
        </w:rPr>
        <w:t xml:space="preserve"> offenbarte</w:t>
      </w:r>
      <w:r w:rsidR="00663B3F">
        <w:rPr>
          <w:rFonts w:ascii="Arial" w:hAnsi="Arial" w:cs="Arial"/>
          <w:color w:val="000000"/>
          <w:spacing w:val="7"/>
          <w:sz w:val="21"/>
          <w:szCs w:val="21"/>
        </w:rPr>
        <w:t>.</w:t>
      </w:r>
      <w:r w:rsidR="00663B3F">
        <w:rPr>
          <w:rStyle w:val="A2"/>
          <w:rFonts w:ascii="Arial" w:hAnsi="Arial" w:cs="Arial"/>
          <w:spacing w:val="7"/>
          <w:sz w:val="21"/>
          <w:szCs w:val="21"/>
        </w:rPr>
        <w:t xml:space="preserve"> </w:t>
      </w:r>
      <w:r w:rsidR="00663B3F" w:rsidRPr="00663B3F">
        <w:rPr>
          <w:rFonts w:ascii="Arial" w:hAnsi="Arial" w:cs="Arial"/>
          <w:color w:val="000000" w:themeColor="text1"/>
          <w:spacing w:val="7"/>
          <w:sz w:val="21"/>
          <w:szCs w:val="21"/>
        </w:rPr>
        <w:t>(</w:t>
      </w:r>
      <w:r w:rsidR="00663B3F" w:rsidRPr="00663B3F">
        <w:rPr>
          <w:rStyle w:val="A2"/>
          <w:rFonts w:ascii="Arial" w:hAnsi="Arial" w:cs="Arial"/>
          <w:spacing w:val="7"/>
          <w:sz w:val="21"/>
          <w:szCs w:val="21"/>
        </w:rPr>
        <w:t xml:space="preserve">Foto: </w:t>
      </w:r>
      <w:proofErr w:type="spellStart"/>
      <w:r w:rsidR="00663B3F" w:rsidRPr="00663B3F">
        <w:rPr>
          <w:rFonts w:ascii="Arial" w:hAnsi="Arial" w:cs="Arial"/>
          <w:spacing w:val="7"/>
          <w:sz w:val="21"/>
          <w:szCs w:val="21"/>
        </w:rPr>
        <w:t>wyrwa</w:t>
      </w:r>
      <w:proofErr w:type="spellEnd"/>
      <w:r w:rsidR="00663B3F" w:rsidRPr="00663B3F">
        <w:rPr>
          <w:rFonts w:ascii="Arial" w:hAnsi="Arial" w:cs="Arial"/>
          <w:spacing w:val="7"/>
          <w:sz w:val="21"/>
          <w:szCs w:val="21"/>
        </w:rPr>
        <w:t>, NB80</w:t>
      </w:r>
      <w:r w:rsidR="00663B3F" w:rsidRPr="00663B3F">
        <w:rPr>
          <w:rStyle w:val="A2"/>
          <w:rFonts w:ascii="Arial" w:hAnsi="Arial" w:cs="Arial"/>
          <w:spacing w:val="7"/>
          <w:sz w:val="21"/>
          <w:szCs w:val="21"/>
        </w:rPr>
        <w:t>)</w:t>
      </w:r>
    </w:p>
    <w:p w14:paraId="46EF0E26" w14:textId="55B4741F" w:rsidR="00663B3F" w:rsidRPr="008861B3" w:rsidRDefault="00663B3F" w:rsidP="004933A1">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w:t>
      </w:r>
      <w:r w:rsidRPr="00663B3F">
        <w:rPr>
          <w:rFonts w:ascii="Arial" w:hAnsi="Arial" w:cs="Arial"/>
          <w:i/>
          <w:color w:val="000090"/>
          <w:spacing w:val="7"/>
          <w:sz w:val="18"/>
          <w:szCs w:val="21"/>
        </w:rPr>
        <w:t>CW_20250625_27516.jpg</w:t>
      </w:r>
      <w:r>
        <w:rPr>
          <w:rFonts w:ascii="Arial" w:hAnsi="Arial" w:cs="Arial"/>
          <w:i/>
          <w:color w:val="000090"/>
          <w:spacing w:val="7"/>
          <w:sz w:val="18"/>
          <w:szCs w:val="21"/>
        </w:rPr>
        <w:t>]</w:t>
      </w:r>
    </w:p>
    <w:p w14:paraId="1FADD0B5" w14:textId="77777777" w:rsidR="00FF4058" w:rsidRDefault="00FF4058" w:rsidP="00FF4058">
      <w:pPr>
        <w:rPr>
          <w:rStyle w:val="A2"/>
          <w:rFonts w:ascii="Arial" w:hAnsi="Arial" w:cs="Arial"/>
          <w:spacing w:val="7"/>
          <w:sz w:val="21"/>
          <w:szCs w:val="21"/>
        </w:rPr>
      </w:pPr>
    </w:p>
    <w:p w14:paraId="504A429B" w14:textId="77777777" w:rsidR="00663B3F" w:rsidRPr="00663B3F" w:rsidRDefault="00663B3F"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1C410CFB" w14:textId="77777777" w:rsidR="00B03BDB" w:rsidRDefault="00B03BDB"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1"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380 Millionen Euro (2023).</w:t>
      </w:r>
    </w:p>
    <w:bookmarkEnd w:id="11"/>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8E2C0" w14:textId="77777777" w:rsidR="00900566" w:rsidRDefault="00900566">
      <w:r>
        <w:separator/>
      </w:r>
    </w:p>
  </w:endnote>
  <w:endnote w:type="continuationSeparator" w:id="0">
    <w:p w14:paraId="7C156744" w14:textId="77777777" w:rsidR="00900566" w:rsidRDefault="0090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9C2E" w14:textId="77777777" w:rsidR="00900566" w:rsidRDefault="00900566">
      <w:r>
        <w:separator/>
      </w:r>
    </w:p>
  </w:footnote>
  <w:footnote w:type="continuationSeparator" w:id="0">
    <w:p w14:paraId="4314D863" w14:textId="77777777" w:rsidR="00900566" w:rsidRDefault="0090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SJ1QEAAJEDAAAOAAAAZHJzL2Uyb0RvYy54bWysU01v2zAMvQ/YfxB0X2znsKxGnKJr0WFA&#10;9wF0+wG0LMXGbFGjlNjZrx8lx+m23opdBJqUHt97pLfX09CLoybfoa1kscql0FZh09l9Jb9/u3/z&#10;TgofwDbQo9WVPGkvr3evX21HV+o1ttg3mgSDWF+OrpJtCK7MMq9aPYBfodOWiwZpgMCftM8agpHR&#10;hz5b5/nbbERqHKHS3nP2bi7KXcI3RqvwxRivg+grydxCOimddTyz3RbKPYFrO3WmAS9gMUBnuekF&#10;6g4CiAN1z6CGThF6NGGlcMjQmE7ppIHVFPk/ah5bcDppYXO8u9jk/x+s+nx8dF9JhOk9TjzAJMK7&#10;B1Q/vLB424Ld6xsiHFsNDTcuomXZ6Hx5fhqt9qWPIPX4CRseMhwCJqDJ0BBdYZ2C0XkAp4vpegpC&#10;cXJdbIpNziXFtc3VFU81tYByee3Ihw8aBxGDShIPNaHD8cGHyAbK5UpsZvG+6/s02N7+leCLMZPY&#10;R8Iz9TDVE9+OKmpsTqyDcN4T3msOWqRfUoy8I5X0Pw9AWor+o2Uv4kItAS1BvQRgFT+tZJBiDm/D&#10;vHgHR92+ZeTZbYs37JfpkpQnFmeePPek8LyjcbH+/E63nv6k3W8AAAD//wMAUEsDBBQABgAIAAAA&#10;IQAaAwUS5AAAAA8BAAAPAAAAZHJzL2Rvd25yZXYueG1sTE9LT8MwDL4j8R8iI3FBLF0pqHRNJ8TE&#10;JCZxoOMhbllj2orGqZp0Lf8ec4KL7U+2v0e+nm0njjj41pGC5SICgVQ501Kt4GX/cJmC8EGT0Z0j&#10;VPCNHtbF6UmuM+MmesZjGWrBJOQzraAJoc+k9FWDVvuF65F49+kGqwPDoZZm0BOT207GUXQjrW6J&#10;FRrd432D1Vc5WgX7p3eMt9P27fVx5z42GF+E8npU6vxs3qy43K1ABJzD3wf8ZmD/ULCxgxvJeNEx&#10;TmIOFBSkKXc+SNKEh4OCeHl1C7LI5f8cxQ8AAAD//wMAUEsBAi0AFAAGAAgAAAAhALaDOJL+AAAA&#10;4QEAABMAAAAAAAAAAAAAAAAAAAAAAFtDb250ZW50X1R5cGVzXS54bWxQSwECLQAUAAYACAAAACEA&#10;OP0h/9YAAACUAQAACwAAAAAAAAAAAAAAAAAvAQAAX3JlbHMvLnJlbHNQSwECLQAUAAYACAAAACEA&#10;h5M0idUBAACRAwAADgAAAAAAAAAAAAAAAAAuAgAAZHJzL2Uyb0RvYy54bWxQSwECLQAUAAYACAAA&#10;ACEAGgMFEuQAAAAPAQAADwAAAAAAAAAAAAAAAAAvBAAAZHJzL2Rvd25yZXYueG1sUEsFBgAAAAAE&#10;AAQA8wAAAEAFAAAAAA==&#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X71wEAAJgDAAAOAAAAZHJzL2Uyb0RvYy54bWysU01v2zAMvQ/YfxB0X+zksDVGnKJr0WFA&#10;9wF0+wGMLNvCbFGjlNjZrx8l2+m23opdBJqUHt97pHfXY9+JkyZv0JZyvcql0FZhZWxTyu/f7t9c&#10;SeED2Ao6tLqUZ+3l9f71q93gCr3BFrtKk2AQ64vBlbINwRVZ5lWre/ArdNpysUbqIfAnNVlFMDB6&#10;32WbPH+bDUiVI1Tae87eTUW5T/h1rVX4UtdeB9GVkrmFdFI6D/HM9jsoGgLXGjXTgBew6MFYbnqB&#10;uoMA4kjmGVRvFKHHOqwU9hnWtVE6aWA16/wfNY8tOJ20sDneXWzy/w9WfT49uq8kwvgeRx5gEuHd&#10;A6ofXli8bcE2+oYIh1ZDxY3X0bJscL6Yn0arfeEjyGH4hBUPGY4BE9BYUx9dYZ2C0XkA54vpegxC&#10;cXKzybdXOZcU195ttzzV1AKK5bUjHz5o7EUMSkk81IQOpwcfIhsoliuxmcV703VpsJ39K8EXYyax&#10;j4Qn6mE8jMJUs7Qo5oDVmeUQTuvC681Bi/RLioFXpZT+5xFIS9F9tGxJ3KsloCU4LAFYxU9LGaSY&#10;wtsw7d/RkWlaRp5Mt3jDttUmKXpiMdPl8Seh86rG/frzO916+qH2vwEAAP//AwBQSwMEFAAGAAgA&#10;AAAhAMOCC3nkAAAADwEAAA8AAABkcnMvZG93bnJldi54bWxMT01PwzAMvSPxHyIjcUEsXRmo65pO&#10;iIlJIHGg20Dcssa0FY1TNela/j3mBBfbT7bfR7aebCtO2PvGkYL5LAKBVDrTUKVgv3u8TkD4oMno&#10;1hEq+EYP6/z8LNOpcSO94qkIlWAS8qlWUIfQpVL6skar/cx1SLz7dL3VgWFfSdPrkcltK+MoupNW&#10;N8QKte7wocbyqxisgt3LO8bbcft2eHp2HxuMr0JxOyh1eTFtVlzuVyACTuHvA34zsH/I2djRDWS8&#10;aBkvYg4UFCQJdz5YLCMejgri+c0SZJ7J/znyHwAAAP//AwBQSwECLQAUAAYACAAAACEAtoM4kv4A&#10;AADhAQAAEwAAAAAAAAAAAAAAAAAAAAAAW0NvbnRlbnRfVHlwZXNdLnhtbFBLAQItABQABgAIAAAA&#10;IQA4/SH/1gAAAJQBAAALAAAAAAAAAAAAAAAAAC8BAABfcmVscy8ucmVsc1BLAQItABQABgAIAAAA&#10;IQCQhtX71wEAAJgDAAAOAAAAAAAAAAAAAAAAAC4CAABkcnMvZTJvRG9jLnhtbFBLAQItABQABgAI&#10;AAAAIQDDggt55AAAAA8BAAAPAAAAAAAAAAAAAAAAADEEAABkcnMvZG93bnJldi54bWxQSwUGAAAA&#10;AAQABADzAAAAQgUAAAAA&#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51B3A"/>
    <w:rsid w:val="00055FD2"/>
    <w:rsid w:val="0005704E"/>
    <w:rsid w:val="00071370"/>
    <w:rsid w:val="0007705F"/>
    <w:rsid w:val="00082289"/>
    <w:rsid w:val="000918B1"/>
    <w:rsid w:val="00094D0E"/>
    <w:rsid w:val="000A2165"/>
    <w:rsid w:val="000A2483"/>
    <w:rsid w:val="000C1EAA"/>
    <w:rsid w:val="000D152B"/>
    <w:rsid w:val="000E283F"/>
    <w:rsid w:val="00107EA9"/>
    <w:rsid w:val="00112F23"/>
    <w:rsid w:val="001204E2"/>
    <w:rsid w:val="001675F5"/>
    <w:rsid w:val="00176797"/>
    <w:rsid w:val="00177D34"/>
    <w:rsid w:val="001957BD"/>
    <w:rsid w:val="001A3203"/>
    <w:rsid w:val="001C2FB0"/>
    <w:rsid w:val="001E192B"/>
    <w:rsid w:val="002413F5"/>
    <w:rsid w:val="002773F1"/>
    <w:rsid w:val="00287B13"/>
    <w:rsid w:val="002C0C3A"/>
    <w:rsid w:val="002C795D"/>
    <w:rsid w:val="002F6CB3"/>
    <w:rsid w:val="00303A65"/>
    <w:rsid w:val="003213A9"/>
    <w:rsid w:val="00324C11"/>
    <w:rsid w:val="003315AD"/>
    <w:rsid w:val="003409E3"/>
    <w:rsid w:val="003443E9"/>
    <w:rsid w:val="00345BFA"/>
    <w:rsid w:val="00350816"/>
    <w:rsid w:val="00352E32"/>
    <w:rsid w:val="0036732F"/>
    <w:rsid w:val="003908AB"/>
    <w:rsid w:val="00395ABC"/>
    <w:rsid w:val="003B2A0F"/>
    <w:rsid w:val="003C010E"/>
    <w:rsid w:val="003C084F"/>
    <w:rsid w:val="003F1B84"/>
    <w:rsid w:val="003F3176"/>
    <w:rsid w:val="0042309E"/>
    <w:rsid w:val="00423BDF"/>
    <w:rsid w:val="0043100E"/>
    <w:rsid w:val="00431E1A"/>
    <w:rsid w:val="0044585A"/>
    <w:rsid w:val="00451A67"/>
    <w:rsid w:val="004752BC"/>
    <w:rsid w:val="00481AC3"/>
    <w:rsid w:val="00483DA5"/>
    <w:rsid w:val="004933A1"/>
    <w:rsid w:val="004B018E"/>
    <w:rsid w:val="004B4507"/>
    <w:rsid w:val="004C24C4"/>
    <w:rsid w:val="004D0FC6"/>
    <w:rsid w:val="004E2E73"/>
    <w:rsid w:val="004E4598"/>
    <w:rsid w:val="004E6086"/>
    <w:rsid w:val="004E7505"/>
    <w:rsid w:val="004E7877"/>
    <w:rsid w:val="00506647"/>
    <w:rsid w:val="005351F8"/>
    <w:rsid w:val="005368A9"/>
    <w:rsid w:val="005512CE"/>
    <w:rsid w:val="0057276F"/>
    <w:rsid w:val="00573390"/>
    <w:rsid w:val="005736DC"/>
    <w:rsid w:val="0057487E"/>
    <w:rsid w:val="00594440"/>
    <w:rsid w:val="00597231"/>
    <w:rsid w:val="005A25AC"/>
    <w:rsid w:val="005A4976"/>
    <w:rsid w:val="005B257A"/>
    <w:rsid w:val="005C02D6"/>
    <w:rsid w:val="005C179A"/>
    <w:rsid w:val="005C2863"/>
    <w:rsid w:val="005C76EF"/>
    <w:rsid w:val="005D0517"/>
    <w:rsid w:val="005E38DD"/>
    <w:rsid w:val="005F1423"/>
    <w:rsid w:val="006042C7"/>
    <w:rsid w:val="00613BB1"/>
    <w:rsid w:val="006462E8"/>
    <w:rsid w:val="00656712"/>
    <w:rsid w:val="00663B3F"/>
    <w:rsid w:val="006646CB"/>
    <w:rsid w:val="00667970"/>
    <w:rsid w:val="00672FD8"/>
    <w:rsid w:val="006A349D"/>
    <w:rsid w:val="006B05B3"/>
    <w:rsid w:val="006B62F2"/>
    <w:rsid w:val="006B7023"/>
    <w:rsid w:val="006E016B"/>
    <w:rsid w:val="006E0ACF"/>
    <w:rsid w:val="007061AA"/>
    <w:rsid w:val="007274B2"/>
    <w:rsid w:val="007323BE"/>
    <w:rsid w:val="00733532"/>
    <w:rsid w:val="007415ED"/>
    <w:rsid w:val="00763D25"/>
    <w:rsid w:val="00770AFE"/>
    <w:rsid w:val="00771048"/>
    <w:rsid w:val="007771B0"/>
    <w:rsid w:val="00786852"/>
    <w:rsid w:val="007A1091"/>
    <w:rsid w:val="007B4FFB"/>
    <w:rsid w:val="007C2ED8"/>
    <w:rsid w:val="007D01DE"/>
    <w:rsid w:val="007D1B6B"/>
    <w:rsid w:val="007D27E1"/>
    <w:rsid w:val="007E3867"/>
    <w:rsid w:val="00803D18"/>
    <w:rsid w:val="00815034"/>
    <w:rsid w:val="008256E9"/>
    <w:rsid w:val="00841954"/>
    <w:rsid w:val="0084312F"/>
    <w:rsid w:val="00873517"/>
    <w:rsid w:val="008803D8"/>
    <w:rsid w:val="008861B3"/>
    <w:rsid w:val="00892134"/>
    <w:rsid w:val="008F0452"/>
    <w:rsid w:val="008F6AB9"/>
    <w:rsid w:val="00900566"/>
    <w:rsid w:val="0091140D"/>
    <w:rsid w:val="009145FD"/>
    <w:rsid w:val="00921BF1"/>
    <w:rsid w:val="00922DFC"/>
    <w:rsid w:val="00935DDF"/>
    <w:rsid w:val="00940BB5"/>
    <w:rsid w:val="00940C27"/>
    <w:rsid w:val="00940E73"/>
    <w:rsid w:val="00945035"/>
    <w:rsid w:val="009450AF"/>
    <w:rsid w:val="00952872"/>
    <w:rsid w:val="0095437F"/>
    <w:rsid w:val="009563D0"/>
    <w:rsid w:val="009702BC"/>
    <w:rsid w:val="009718EF"/>
    <w:rsid w:val="0097458A"/>
    <w:rsid w:val="009C16BD"/>
    <w:rsid w:val="009C7769"/>
    <w:rsid w:val="009D6C4B"/>
    <w:rsid w:val="009E099D"/>
    <w:rsid w:val="009E4152"/>
    <w:rsid w:val="009E6AE1"/>
    <w:rsid w:val="009F01AC"/>
    <w:rsid w:val="00A17458"/>
    <w:rsid w:val="00A2482E"/>
    <w:rsid w:val="00A3258A"/>
    <w:rsid w:val="00A604E6"/>
    <w:rsid w:val="00A6563D"/>
    <w:rsid w:val="00A771BC"/>
    <w:rsid w:val="00AA32A9"/>
    <w:rsid w:val="00AA479D"/>
    <w:rsid w:val="00AE1242"/>
    <w:rsid w:val="00B0066E"/>
    <w:rsid w:val="00B02967"/>
    <w:rsid w:val="00B03BDB"/>
    <w:rsid w:val="00B16DB1"/>
    <w:rsid w:val="00B40AD1"/>
    <w:rsid w:val="00B42FFF"/>
    <w:rsid w:val="00B472CC"/>
    <w:rsid w:val="00B56C2E"/>
    <w:rsid w:val="00B57D79"/>
    <w:rsid w:val="00B6167A"/>
    <w:rsid w:val="00B90EDB"/>
    <w:rsid w:val="00B97D75"/>
    <w:rsid w:val="00BB23A2"/>
    <w:rsid w:val="00BB290A"/>
    <w:rsid w:val="00BB7AB6"/>
    <w:rsid w:val="00BB7C0C"/>
    <w:rsid w:val="00BC12C6"/>
    <w:rsid w:val="00BD5B74"/>
    <w:rsid w:val="00BD65DB"/>
    <w:rsid w:val="00BE56B4"/>
    <w:rsid w:val="00BF4F55"/>
    <w:rsid w:val="00C228FF"/>
    <w:rsid w:val="00C278AE"/>
    <w:rsid w:val="00C32350"/>
    <w:rsid w:val="00C335F4"/>
    <w:rsid w:val="00C34BBB"/>
    <w:rsid w:val="00C36595"/>
    <w:rsid w:val="00C42423"/>
    <w:rsid w:val="00C4446E"/>
    <w:rsid w:val="00C57E67"/>
    <w:rsid w:val="00C63684"/>
    <w:rsid w:val="00C7376E"/>
    <w:rsid w:val="00C754E5"/>
    <w:rsid w:val="00C83EF5"/>
    <w:rsid w:val="00C963FC"/>
    <w:rsid w:val="00CB622C"/>
    <w:rsid w:val="00CC650B"/>
    <w:rsid w:val="00CE49E0"/>
    <w:rsid w:val="00D02230"/>
    <w:rsid w:val="00D04930"/>
    <w:rsid w:val="00D17B3F"/>
    <w:rsid w:val="00D21A2F"/>
    <w:rsid w:val="00D33472"/>
    <w:rsid w:val="00D42489"/>
    <w:rsid w:val="00D6087A"/>
    <w:rsid w:val="00D70B01"/>
    <w:rsid w:val="00D718F2"/>
    <w:rsid w:val="00DA671A"/>
    <w:rsid w:val="00DB6671"/>
    <w:rsid w:val="00DD2094"/>
    <w:rsid w:val="00DE4436"/>
    <w:rsid w:val="00DE6734"/>
    <w:rsid w:val="00DF5843"/>
    <w:rsid w:val="00E00CE5"/>
    <w:rsid w:val="00E06B38"/>
    <w:rsid w:val="00E11FB5"/>
    <w:rsid w:val="00E126EA"/>
    <w:rsid w:val="00E13B78"/>
    <w:rsid w:val="00E31F40"/>
    <w:rsid w:val="00E33797"/>
    <w:rsid w:val="00E34C62"/>
    <w:rsid w:val="00E820D6"/>
    <w:rsid w:val="00E94828"/>
    <w:rsid w:val="00EA4B82"/>
    <w:rsid w:val="00EB037B"/>
    <w:rsid w:val="00EE0B99"/>
    <w:rsid w:val="00EE2934"/>
    <w:rsid w:val="00EE50E5"/>
    <w:rsid w:val="00EF49F7"/>
    <w:rsid w:val="00F005D2"/>
    <w:rsid w:val="00F26605"/>
    <w:rsid w:val="00F34F93"/>
    <w:rsid w:val="00F42A28"/>
    <w:rsid w:val="00F470E8"/>
    <w:rsid w:val="00F640F1"/>
    <w:rsid w:val="00F70101"/>
    <w:rsid w:val="00F71CCC"/>
    <w:rsid w:val="00F863EF"/>
    <w:rsid w:val="00F95030"/>
    <w:rsid w:val="00FA1810"/>
    <w:rsid w:val="00FC1BFB"/>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5B74"/>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5662</Characters>
  <Application>Microsoft Office Word</Application>
  <DocSecurity>0</DocSecurity>
  <Lines>195</Lines>
  <Paragraphs>86</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5</cp:revision>
  <cp:lastPrinted>2025-06-20T09:21:00Z</cp:lastPrinted>
  <dcterms:created xsi:type="dcterms:W3CDTF">2025-07-03T07:25:00Z</dcterms:created>
  <dcterms:modified xsi:type="dcterms:W3CDTF">2025-07-03T07:33:00Z</dcterms:modified>
  <cp:category>Gira</cp:category>
</cp:coreProperties>
</file>