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13D1A0A9" w:rsidR="00FF4058" w:rsidRDefault="00F640F1"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Trafostationen installiert</w:t>
      </w:r>
    </w:p>
    <w:p w14:paraId="2ABE4B92" w14:textId="31AE68F9" w:rsidR="00FF4058" w:rsidRDefault="00F640F1"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Gira Solarpark auf der Zielgeraden</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64C348E5" w14:textId="79ADA0E7" w:rsidR="00E31F40" w:rsidRDefault="007A1091" w:rsidP="00C32350">
      <w:pPr>
        <w:shd w:val="clear" w:color="auto" w:fill="FFFFFF"/>
        <w:spacing w:line="284" w:lineRule="exact"/>
        <w:rPr>
          <w:rFonts w:ascii="Arial" w:hAnsi="Arial" w:cs="Arial"/>
          <w:color w:val="000000"/>
          <w:spacing w:val="7"/>
          <w:sz w:val="21"/>
          <w:szCs w:val="21"/>
        </w:rPr>
      </w:pPr>
      <w:r w:rsidRPr="00A771BC">
        <w:rPr>
          <w:rFonts w:ascii="Arial" w:hAnsi="Arial" w:cs="Arial"/>
          <w:i/>
          <w:color w:val="000000"/>
          <w:spacing w:val="7"/>
          <w:sz w:val="21"/>
          <w:szCs w:val="21"/>
        </w:rPr>
        <w:t xml:space="preserve">Radevormwald, </w:t>
      </w:r>
      <w:r w:rsidR="008861B3">
        <w:rPr>
          <w:rFonts w:ascii="Arial" w:hAnsi="Arial" w:cs="Arial"/>
          <w:i/>
          <w:color w:val="000000"/>
          <w:spacing w:val="7"/>
          <w:sz w:val="21"/>
          <w:szCs w:val="21"/>
        </w:rPr>
        <w:t>20</w:t>
      </w:r>
      <w:r w:rsidRPr="00A771BC">
        <w:rPr>
          <w:rFonts w:ascii="Arial" w:hAnsi="Arial" w:cs="Arial"/>
          <w:i/>
          <w:color w:val="000000"/>
          <w:spacing w:val="7"/>
          <w:sz w:val="21"/>
          <w:szCs w:val="21"/>
        </w:rPr>
        <w:t xml:space="preserve">. </w:t>
      </w:r>
      <w:r w:rsidR="00F640F1">
        <w:rPr>
          <w:rFonts w:ascii="Arial" w:hAnsi="Arial" w:cs="Arial"/>
          <w:i/>
          <w:color w:val="000000"/>
          <w:spacing w:val="7"/>
          <w:sz w:val="21"/>
          <w:szCs w:val="21"/>
        </w:rPr>
        <w:t>Juni</w:t>
      </w:r>
      <w:r w:rsidRPr="00A771BC">
        <w:rPr>
          <w:rFonts w:ascii="Arial" w:hAnsi="Arial" w:cs="Arial"/>
          <w:i/>
          <w:color w:val="000000"/>
          <w:spacing w:val="7"/>
          <w:sz w:val="21"/>
          <w:szCs w:val="21"/>
        </w:rPr>
        <w:t xml:space="preserve"> 202</w:t>
      </w:r>
      <w:r w:rsidR="00C32350" w:rsidRPr="00A771BC">
        <w:rPr>
          <w:rFonts w:ascii="Arial" w:hAnsi="Arial" w:cs="Arial"/>
          <w:i/>
          <w:color w:val="000000"/>
          <w:spacing w:val="7"/>
          <w:sz w:val="21"/>
          <w:szCs w:val="21"/>
        </w:rPr>
        <w:t>5</w:t>
      </w:r>
      <w:r w:rsidRPr="00A771BC">
        <w:rPr>
          <w:rFonts w:ascii="Arial" w:hAnsi="Arial" w:cs="Arial"/>
          <w:color w:val="000000"/>
          <w:spacing w:val="7"/>
          <w:sz w:val="21"/>
          <w:szCs w:val="21"/>
        </w:rPr>
        <w:t xml:space="preserve">. </w:t>
      </w:r>
      <w:bookmarkStart w:id="6" w:name="OLE_LINK18"/>
      <w:bookmarkStart w:id="7" w:name="OLE_LINK19"/>
      <w:r w:rsidR="00F640F1">
        <w:rPr>
          <w:rFonts w:ascii="Arial" w:hAnsi="Arial" w:cs="Arial"/>
          <w:color w:val="000000"/>
          <w:spacing w:val="7"/>
          <w:sz w:val="21"/>
          <w:szCs w:val="21"/>
        </w:rPr>
        <w:t xml:space="preserve">„Wenn wir unser Projekt mit einem Staffelrennen vergleichen, dann haben wir gerade die letzte Staffelübergabe hinter uns gebracht und befinden uns kurz vor dem Zieleinlauf“, nutzt Dietmar </w:t>
      </w:r>
      <w:proofErr w:type="spellStart"/>
      <w:r w:rsidR="00F640F1">
        <w:rPr>
          <w:rFonts w:ascii="Arial" w:hAnsi="Arial" w:cs="Arial"/>
          <w:color w:val="000000"/>
          <w:spacing w:val="7"/>
          <w:sz w:val="21"/>
          <w:szCs w:val="21"/>
        </w:rPr>
        <w:t>Daszkiewicz</w:t>
      </w:r>
      <w:proofErr w:type="spellEnd"/>
      <w:r w:rsidR="00F640F1">
        <w:rPr>
          <w:rFonts w:ascii="Arial" w:hAnsi="Arial" w:cs="Arial"/>
          <w:color w:val="000000"/>
          <w:spacing w:val="7"/>
          <w:sz w:val="21"/>
          <w:szCs w:val="21"/>
        </w:rPr>
        <w:t>, Leiter des Facil</w:t>
      </w:r>
      <w:r w:rsidR="00506647">
        <w:rPr>
          <w:rFonts w:ascii="Arial" w:hAnsi="Arial" w:cs="Arial"/>
          <w:color w:val="000000"/>
          <w:spacing w:val="7"/>
          <w:sz w:val="21"/>
          <w:szCs w:val="21"/>
        </w:rPr>
        <w:t>i</w:t>
      </w:r>
      <w:r w:rsidR="00F640F1">
        <w:rPr>
          <w:rFonts w:ascii="Arial" w:hAnsi="Arial" w:cs="Arial"/>
          <w:color w:val="000000"/>
          <w:spacing w:val="7"/>
          <w:sz w:val="21"/>
          <w:szCs w:val="21"/>
        </w:rPr>
        <w:t xml:space="preserve">ty Managements beim </w:t>
      </w:r>
      <w:r w:rsidR="00F640F1" w:rsidRPr="00A771BC">
        <w:rPr>
          <w:rFonts w:ascii="Arial" w:hAnsi="Arial" w:cs="Arial"/>
          <w:color w:val="000000"/>
          <w:spacing w:val="7"/>
          <w:sz w:val="21"/>
          <w:szCs w:val="21"/>
        </w:rPr>
        <w:t xml:space="preserve">Gebäudetechnikspezialisten und Smart-Building-Pioniers </w:t>
      </w:r>
      <w:r w:rsidR="00F640F1" w:rsidRPr="00A771BC">
        <w:rPr>
          <w:rFonts w:ascii="Arial" w:hAnsi="Arial" w:cs="Arial"/>
          <w:color w:val="000000" w:themeColor="text1"/>
          <w:spacing w:val="7"/>
          <w:sz w:val="21"/>
          <w:szCs w:val="21"/>
        </w:rPr>
        <w:t xml:space="preserve">Gira </w:t>
      </w:r>
      <w:r w:rsidR="00F640F1" w:rsidRPr="00A771BC">
        <w:rPr>
          <w:rFonts w:ascii="Arial" w:hAnsi="Arial" w:cs="Arial"/>
          <w:color w:val="000000"/>
          <w:spacing w:val="7"/>
          <w:sz w:val="21"/>
          <w:szCs w:val="21"/>
        </w:rPr>
        <w:t>(</w:t>
      </w:r>
      <w:hyperlink r:id="rId7" w:history="1">
        <w:r w:rsidR="00F640F1" w:rsidRPr="00A771BC">
          <w:rPr>
            <w:rStyle w:val="Hyperlink"/>
            <w:rFonts w:ascii="Arial" w:hAnsi="Arial" w:cs="Arial"/>
            <w:spacing w:val="7"/>
            <w:sz w:val="21"/>
            <w:szCs w:val="21"/>
          </w:rPr>
          <w:t>www.gira.de</w:t>
        </w:r>
      </w:hyperlink>
      <w:r w:rsidR="00F640F1" w:rsidRPr="00A771BC">
        <w:rPr>
          <w:rFonts w:ascii="Arial" w:hAnsi="Arial" w:cs="Arial"/>
          <w:color w:val="000000"/>
          <w:spacing w:val="7"/>
          <w:sz w:val="21"/>
          <w:szCs w:val="21"/>
        </w:rPr>
        <w:t>)</w:t>
      </w:r>
      <w:r w:rsidR="00F640F1">
        <w:rPr>
          <w:rFonts w:ascii="Arial" w:hAnsi="Arial" w:cs="Arial"/>
          <w:color w:val="000000"/>
          <w:spacing w:val="7"/>
          <w:sz w:val="21"/>
          <w:szCs w:val="21"/>
        </w:rPr>
        <w:t xml:space="preserve"> aus Radevormwald, ein geläufiges Bild aus der Welt des Sports, um den Stand beim Bau des unternehmenseigenen Solarparks zu beschreiben. </w:t>
      </w:r>
      <w:r w:rsidR="00FC1BFB">
        <w:rPr>
          <w:rFonts w:ascii="Arial" w:hAnsi="Arial" w:cs="Arial"/>
          <w:color w:val="000000"/>
          <w:spacing w:val="7"/>
          <w:sz w:val="21"/>
          <w:szCs w:val="21"/>
        </w:rPr>
        <w:t>Dabei war die letzte</w:t>
      </w:r>
      <w:r w:rsidR="00F640F1">
        <w:rPr>
          <w:rFonts w:ascii="Arial" w:hAnsi="Arial" w:cs="Arial"/>
          <w:color w:val="000000"/>
          <w:spacing w:val="7"/>
          <w:sz w:val="21"/>
          <w:szCs w:val="21"/>
        </w:rPr>
        <w:t xml:space="preserve"> </w:t>
      </w:r>
      <w:r w:rsidR="00FC1BFB">
        <w:rPr>
          <w:rFonts w:ascii="Arial" w:hAnsi="Arial" w:cs="Arial"/>
          <w:color w:val="000000"/>
          <w:spacing w:val="7"/>
          <w:sz w:val="21"/>
          <w:szCs w:val="21"/>
        </w:rPr>
        <w:t xml:space="preserve">Teilstrecke </w:t>
      </w:r>
      <w:r w:rsidR="002C795D">
        <w:rPr>
          <w:rFonts w:ascii="Arial" w:hAnsi="Arial" w:cs="Arial"/>
          <w:color w:val="000000"/>
          <w:spacing w:val="7"/>
          <w:sz w:val="21"/>
          <w:szCs w:val="21"/>
        </w:rPr>
        <w:t xml:space="preserve">vor dem Schlussspurt für sein Team </w:t>
      </w:r>
      <w:r w:rsidR="00E31F40">
        <w:rPr>
          <w:rFonts w:ascii="Arial" w:hAnsi="Arial" w:cs="Arial"/>
          <w:color w:val="000000"/>
          <w:spacing w:val="7"/>
          <w:sz w:val="21"/>
          <w:szCs w:val="21"/>
        </w:rPr>
        <w:t xml:space="preserve">und ihn </w:t>
      </w:r>
      <w:r w:rsidR="002C795D">
        <w:rPr>
          <w:rFonts w:ascii="Arial" w:hAnsi="Arial" w:cs="Arial"/>
          <w:color w:val="000000"/>
          <w:spacing w:val="7"/>
          <w:sz w:val="21"/>
          <w:szCs w:val="21"/>
        </w:rPr>
        <w:t xml:space="preserve">ein wahrer Kraftakt, galt es doch drei jeweils 15 Tonnen schwere Trafostationen auf dem Gelände des künftigen Sonnenkraftwerks zu installieren. </w:t>
      </w:r>
      <w:r w:rsidR="00DE6734">
        <w:rPr>
          <w:rFonts w:ascii="Arial" w:hAnsi="Arial" w:cs="Arial"/>
          <w:color w:val="000000"/>
          <w:spacing w:val="7"/>
          <w:sz w:val="21"/>
          <w:szCs w:val="21"/>
        </w:rPr>
        <w:t xml:space="preserve">Sie haben die Aufgabe, </w:t>
      </w:r>
      <w:r w:rsidR="00DE6734" w:rsidRPr="00A771BC">
        <w:rPr>
          <w:rFonts w:ascii="Arial" w:hAnsi="Arial" w:cs="Arial"/>
          <w:color w:val="000000"/>
          <w:spacing w:val="7"/>
          <w:sz w:val="21"/>
          <w:szCs w:val="21"/>
        </w:rPr>
        <w:t>die Hochspannung des Kraftwerkstroms</w:t>
      </w:r>
      <w:r w:rsidR="00DE6734">
        <w:rPr>
          <w:rFonts w:ascii="Arial" w:hAnsi="Arial" w:cs="Arial"/>
          <w:color w:val="000000"/>
          <w:spacing w:val="7"/>
          <w:sz w:val="21"/>
          <w:szCs w:val="21"/>
        </w:rPr>
        <w:t xml:space="preserve"> </w:t>
      </w:r>
      <w:r w:rsidR="00DE6734" w:rsidRPr="00A771BC">
        <w:rPr>
          <w:rFonts w:ascii="Arial" w:hAnsi="Arial" w:cs="Arial"/>
          <w:color w:val="000000"/>
          <w:spacing w:val="7"/>
          <w:sz w:val="21"/>
          <w:szCs w:val="21"/>
        </w:rPr>
        <w:t>in die zehn Kilovolt betragene Mittelspannung in den Verteilnetzen um</w:t>
      </w:r>
      <w:r w:rsidR="00656712">
        <w:rPr>
          <w:rFonts w:ascii="Arial" w:hAnsi="Arial" w:cs="Arial"/>
          <w:color w:val="000000"/>
          <w:spacing w:val="7"/>
          <w:sz w:val="21"/>
          <w:szCs w:val="21"/>
        </w:rPr>
        <w:t>zu</w:t>
      </w:r>
      <w:r w:rsidR="00DE6734" w:rsidRPr="00A771BC">
        <w:rPr>
          <w:rFonts w:ascii="Arial" w:hAnsi="Arial" w:cs="Arial"/>
          <w:color w:val="000000"/>
          <w:spacing w:val="7"/>
          <w:sz w:val="21"/>
          <w:szCs w:val="21"/>
        </w:rPr>
        <w:t>wandeln</w:t>
      </w:r>
      <w:r w:rsidR="00DE6734">
        <w:rPr>
          <w:rFonts w:ascii="Arial" w:hAnsi="Arial" w:cs="Arial"/>
          <w:color w:val="000000"/>
          <w:spacing w:val="7"/>
          <w:sz w:val="21"/>
          <w:szCs w:val="21"/>
        </w:rPr>
        <w:t>.</w:t>
      </w:r>
    </w:p>
    <w:p w14:paraId="00B181AE" w14:textId="77777777" w:rsidR="00E31F40" w:rsidRDefault="00E31F40" w:rsidP="00C32350">
      <w:pPr>
        <w:shd w:val="clear" w:color="auto" w:fill="FFFFFF"/>
        <w:spacing w:line="284" w:lineRule="exact"/>
        <w:rPr>
          <w:rFonts w:ascii="Arial" w:hAnsi="Arial" w:cs="Arial"/>
          <w:color w:val="000000"/>
          <w:spacing w:val="7"/>
          <w:sz w:val="21"/>
          <w:szCs w:val="21"/>
        </w:rPr>
      </w:pPr>
    </w:p>
    <w:p w14:paraId="46A1F4B1" w14:textId="38E87267" w:rsidR="00F640F1" w:rsidRDefault="002C795D" w:rsidP="008861B3">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Die </w:t>
      </w:r>
      <w:r w:rsidRPr="008861B3">
        <w:rPr>
          <w:rFonts w:ascii="Arial" w:hAnsi="Arial" w:cs="Arial"/>
          <w:color w:val="000000"/>
          <w:spacing w:val="7"/>
          <w:sz w:val="21"/>
          <w:szCs w:val="21"/>
        </w:rPr>
        <w:t xml:space="preserve">2,80 Meter mal 3,80 Meter mal </w:t>
      </w:r>
      <w:r w:rsidR="008861B3" w:rsidRPr="008861B3">
        <w:rPr>
          <w:rFonts w:ascii="Arial" w:hAnsi="Arial" w:cs="Arial"/>
          <w:color w:val="000000"/>
          <w:spacing w:val="7"/>
          <w:sz w:val="21"/>
          <w:szCs w:val="21"/>
        </w:rPr>
        <w:t xml:space="preserve">2,50 Meter </w:t>
      </w:r>
      <w:r>
        <w:rPr>
          <w:rFonts w:ascii="Arial" w:hAnsi="Arial" w:cs="Arial"/>
          <w:color w:val="000000"/>
          <w:spacing w:val="7"/>
          <w:sz w:val="21"/>
          <w:szCs w:val="21"/>
        </w:rPr>
        <w:t xml:space="preserve">großen Kompaktstationen waren in der Türkei gefertigt und per Schiff nach Deutschland transportiert worden, bevor sie </w:t>
      </w:r>
      <w:r w:rsidR="008861B3">
        <w:rPr>
          <w:rFonts w:ascii="Arial" w:hAnsi="Arial" w:cs="Arial"/>
          <w:color w:val="000000"/>
          <w:spacing w:val="7"/>
          <w:sz w:val="21"/>
          <w:szCs w:val="21"/>
        </w:rPr>
        <w:t xml:space="preserve">dort in der vergangenen Woche vom Errichter des Gira Photovoltaik-Kraftwerks abgenommen wurden. Am Montag und Mittwoch dieser Woche erreichten die ersten beiden Transformatoren </w:t>
      </w:r>
      <w:r>
        <w:rPr>
          <w:rFonts w:ascii="Arial" w:hAnsi="Arial" w:cs="Arial"/>
          <w:color w:val="000000"/>
          <w:spacing w:val="7"/>
          <w:sz w:val="21"/>
          <w:szCs w:val="21"/>
        </w:rPr>
        <w:t xml:space="preserve">per Schwerlasttransport ihren Standort </w:t>
      </w:r>
      <w:r w:rsidRPr="00A771BC">
        <w:rPr>
          <w:rFonts w:ascii="Arial" w:hAnsi="Arial" w:cs="Arial"/>
          <w:color w:val="000000"/>
          <w:spacing w:val="7"/>
          <w:sz w:val="21"/>
          <w:szCs w:val="21"/>
        </w:rPr>
        <w:t>an der Gemarkung „Grüne“</w:t>
      </w:r>
      <w:r w:rsidR="008861B3">
        <w:rPr>
          <w:rFonts w:ascii="Arial" w:hAnsi="Arial" w:cs="Arial"/>
          <w:color w:val="000000"/>
          <w:spacing w:val="7"/>
          <w:sz w:val="21"/>
          <w:szCs w:val="21"/>
        </w:rPr>
        <w:t>; heute folgte die dritte Station</w:t>
      </w:r>
      <w:r w:rsidR="0043100E">
        <w:rPr>
          <w:rFonts w:ascii="Arial" w:hAnsi="Arial" w:cs="Arial"/>
          <w:color w:val="000000"/>
          <w:spacing w:val="7"/>
          <w:sz w:val="21"/>
          <w:szCs w:val="21"/>
        </w:rPr>
        <w:t xml:space="preserve">. </w:t>
      </w:r>
      <w:r w:rsidR="0043100E" w:rsidRPr="008861B3">
        <w:rPr>
          <w:rFonts w:ascii="Arial" w:hAnsi="Arial" w:cs="Arial"/>
          <w:color w:val="000000"/>
          <w:spacing w:val="7"/>
          <w:sz w:val="21"/>
          <w:szCs w:val="21"/>
        </w:rPr>
        <w:t xml:space="preserve">Mithilfe eines </w:t>
      </w:r>
      <w:r w:rsidR="008861B3" w:rsidRPr="008861B3">
        <w:rPr>
          <w:rFonts w:ascii="Arial" w:hAnsi="Arial" w:cs="Arial"/>
          <w:color w:val="000000"/>
          <w:spacing w:val="7"/>
          <w:sz w:val="21"/>
          <w:szCs w:val="21"/>
        </w:rPr>
        <w:t>Schwerlast</w:t>
      </w:r>
      <w:r w:rsidR="00E06B38" w:rsidRPr="008861B3">
        <w:rPr>
          <w:rFonts w:ascii="Arial" w:hAnsi="Arial" w:cs="Arial"/>
          <w:color w:val="000000"/>
          <w:spacing w:val="7"/>
          <w:sz w:val="21"/>
          <w:szCs w:val="21"/>
        </w:rPr>
        <w:t>k</w:t>
      </w:r>
      <w:r w:rsidR="0043100E" w:rsidRPr="008861B3">
        <w:rPr>
          <w:rFonts w:ascii="Arial" w:hAnsi="Arial" w:cs="Arial"/>
          <w:color w:val="000000"/>
          <w:spacing w:val="7"/>
          <w:sz w:val="21"/>
          <w:szCs w:val="21"/>
        </w:rPr>
        <w:t>rans</w:t>
      </w:r>
      <w:r w:rsidR="0043100E">
        <w:rPr>
          <w:rFonts w:ascii="Arial" w:hAnsi="Arial" w:cs="Arial"/>
          <w:color w:val="000000"/>
          <w:spacing w:val="7"/>
          <w:sz w:val="21"/>
          <w:szCs w:val="21"/>
        </w:rPr>
        <w:t xml:space="preserve"> wurden die drei Betonkörper, in die die Transformatoren </w:t>
      </w:r>
      <w:r w:rsidR="00E06B38">
        <w:rPr>
          <w:rFonts w:ascii="Arial" w:hAnsi="Arial" w:cs="Arial"/>
          <w:color w:val="000000"/>
          <w:spacing w:val="7"/>
          <w:sz w:val="21"/>
          <w:szCs w:val="21"/>
        </w:rPr>
        <w:t xml:space="preserve">samt Schutztechnik für das Photovoltaik-Kraftwerk </w:t>
      </w:r>
      <w:r w:rsidR="0043100E">
        <w:rPr>
          <w:rFonts w:ascii="Arial" w:hAnsi="Arial" w:cs="Arial"/>
          <w:color w:val="000000"/>
          <w:spacing w:val="7"/>
          <w:sz w:val="21"/>
          <w:szCs w:val="21"/>
        </w:rPr>
        <w:t xml:space="preserve">eingelassen sind, zentral auf der 70.000 Quadratmeter großen Fläche </w:t>
      </w:r>
      <w:r w:rsidR="008861B3">
        <w:rPr>
          <w:rFonts w:ascii="Arial" w:hAnsi="Arial" w:cs="Arial"/>
          <w:color w:val="000000"/>
          <w:spacing w:val="7"/>
          <w:sz w:val="21"/>
          <w:szCs w:val="21"/>
        </w:rPr>
        <w:t xml:space="preserve">des Solarparks </w:t>
      </w:r>
      <w:r w:rsidR="0043100E">
        <w:rPr>
          <w:rFonts w:ascii="Arial" w:hAnsi="Arial" w:cs="Arial"/>
          <w:color w:val="000000"/>
          <w:spacing w:val="7"/>
          <w:sz w:val="21"/>
          <w:szCs w:val="21"/>
        </w:rPr>
        <w:t xml:space="preserve">positioniert und mit der Übergabestation für die beiden </w:t>
      </w:r>
      <w:r>
        <w:rPr>
          <w:rFonts w:ascii="Arial" w:hAnsi="Arial" w:cs="Arial"/>
          <w:color w:val="000000"/>
          <w:spacing w:val="7"/>
          <w:sz w:val="21"/>
          <w:szCs w:val="21"/>
        </w:rPr>
        <w:t xml:space="preserve">in Sichtweite </w:t>
      </w:r>
      <w:r w:rsidR="0043100E">
        <w:rPr>
          <w:rFonts w:ascii="Arial" w:hAnsi="Arial" w:cs="Arial"/>
          <w:color w:val="000000"/>
          <w:spacing w:val="7"/>
          <w:sz w:val="21"/>
          <w:szCs w:val="21"/>
        </w:rPr>
        <w:t>befindlichen Standorte</w:t>
      </w:r>
      <w:r w:rsidR="00DE6734">
        <w:rPr>
          <w:rFonts w:ascii="Arial" w:hAnsi="Arial" w:cs="Arial"/>
          <w:color w:val="000000"/>
          <w:spacing w:val="7"/>
          <w:sz w:val="21"/>
          <w:szCs w:val="21"/>
        </w:rPr>
        <w:t xml:space="preserve"> des Familienunternehmens</w:t>
      </w:r>
      <w:r w:rsidR="0043100E">
        <w:rPr>
          <w:rFonts w:ascii="Arial" w:hAnsi="Arial" w:cs="Arial"/>
          <w:color w:val="000000"/>
          <w:spacing w:val="7"/>
          <w:sz w:val="21"/>
          <w:szCs w:val="21"/>
        </w:rPr>
        <w:t xml:space="preserve"> verbunden. Zuvor waren die letzten Arbeiten an den </w:t>
      </w:r>
      <w:r w:rsidR="0043100E" w:rsidRPr="00A771BC">
        <w:rPr>
          <w:rFonts w:ascii="Arial" w:hAnsi="Arial" w:cs="Arial"/>
          <w:color w:val="000000"/>
          <w:spacing w:val="7"/>
          <w:sz w:val="21"/>
          <w:szCs w:val="21"/>
        </w:rPr>
        <w:t>13.772 Photovoltaik-Module</w:t>
      </w:r>
      <w:r w:rsidR="0043100E">
        <w:rPr>
          <w:rFonts w:ascii="Arial" w:hAnsi="Arial" w:cs="Arial"/>
          <w:color w:val="000000"/>
          <w:spacing w:val="7"/>
          <w:sz w:val="21"/>
          <w:szCs w:val="21"/>
        </w:rPr>
        <w:t xml:space="preserve"> des Solarparks abgeschlossen worden. „Sämtliche Wechselrichter hängen, letzte Messungen wurden durchgeführt und protokolliert, </w:t>
      </w:r>
      <w:r w:rsidR="00E31F40">
        <w:rPr>
          <w:rFonts w:ascii="Arial" w:hAnsi="Arial" w:cs="Arial"/>
          <w:color w:val="000000"/>
          <w:spacing w:val="7"/>
          <w:sz w:val="21"/>
          <w:szCs w:val="21"/>
        </w:rPr>
        <w:t xml:space="preserve">alle PV-Tische sind geerdet, Kabel zum Anschluss der Trafostationen wurden verlegt, die dafür nötigen Gräben wieder verfüllt“, fasst Projektleiter </w:t>
      </w:r>
      <w:proofErr w:type="spellStart"/>
      <w:r w:rsidR="00E31F40">
        <w:rPr>
          <w:rFonts w:ascii="Arial" w:hAnsi="Arial" w:cs="Arial"/>
          <w:color w:val="000000"/>
          <w:spacing w:val="7"/>
          <w:sz w:val="21"/>
          <w:szCs w:val="21"/>
        </w:rPr>
        <w:t>Daszkiewicz</w:t>
      </w:r>
      <w:proofErr w:type="spellEnd"/>
      <w:r w:rsidR="00E31F40">
        <w:rPr>
          <w:rFonts w:ascii="Arial" w:hAnsi="Arial" w:cs="Arial"/>
          <w:color w:val="000000"/>
          <w:spacing w:val="7"/>
          <w:sz w:val="21"/>
          <w:szCs w:val="21"/>
        </w:rPr>
        <w:t xml:space="preserve"> zusammen.</w:t>
      </w:r>
    </w:p>
    <w:p w14:paraId="760472EE" w14:textId="77777777" w:rsidR="0007705F" w:rsidRDefault="0007705F" w:rsidP="007A1091">
      <w:pPr>
        <w:shd w:val="clear" w:color="auto" w:fill="FFFFFF"/>
        <w:spacing w:line="284" w:lineRule="exact"/>
        <w:rPr>
          <w:rFonts w:ascii="Arial" w:hAnsi="Arial" w:cs="Arial"/>
          <w:color w:val="000000"/>
          <w:spacing w:val="7"/>
          <w:sz w:val="21"/>
          <w:szCs w:val="21"/>
          <w:u w:val="single"/>
        </w:rPr>
      </w:pPr>
    </w:p>
    <w:p w14:paraId="541E0163" w14:textId="7BC14601" w:rsidR="00C963FC" w:rsidRPr="00E31F40" w:rsidRDefault="00E31F40" w:rsidP="007A1091">
      <w:pPr>
        <w:shd w:val="clear" w:color="auto" w:fill="FFFFFF"/>
        <w:spacing w:line="284" w:lineRule="exact"/>
        <w:rPr>
          <w:rFonts w:ascii="Arial" w:hAnsi="Arial" w:cs="Arial"/>
          <w:b/>
          <w:bCs/>
          <w:color w:val="000000"/>
          <w:spacing w:val="7"/>
          <w:sz w:val="21"/>
          <w:szCs w:val="21"/>
        </w:rPr>
      </w:pPr>
      <w:r>
        <w:rPr>
          <w:rFonts w:ascii="Arial" w:hAnsi="Arial" w:cs="Arial"/>
          <w:b/>
          <w:bCs/>
          <w:color w:val="000000"/>
          <w:spacing w:val="7"/>
          <w:sz w:val="21"/>
          <w:szCs w:val="21"/>
        </w:rPr>
        <w:t>Maßgeschneiderte</w:t>
      </w:r>
      <w:r w:rsidR="00E06B38">
        <w:rPr>
          <w:rFonts w:ascii="Arial" w:hAnsi="Arial" w:cs="Arial"/>
          <w:b/>
          <w:bCs/>
          <w:color w:val="000000"/>
          <w:spacing w:val="7"/>
          <w:sz w:val="21"/>
          <w:szCs w:val="21"/>
        </w:rPr>
        <w:t xml:space="preserve"> Lösung</w:t>
      </w:r>
    </w:p>
    <w:p w14:paraId="738F6B61" w14:textId="7E62DB38" w:rsidR="00945035" w:rsidRDefault="00E31F40" w:rsidP="00945035">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Schwerer wog, dass im laufenden Projekt der ursprüngliche Lieferant ausgefallen war und </w:t>
      </w:r>
      <w:proofErr w:type="gramStart"/>
      <w:r>
        <w:rPr>
          <w:rFonts w:ascii="Arial" w:hAnsi="Arial" w:cs="Arial"/>
          <w:color w:val="000000"/>
          <w:spacing w:val="7"/>
          <w:sz w:val="21"/>
          <w:szCs w:val="21"/>
        </w:rPr>
        <w:t>hatte</w:t>
      </w:r>
      <w:proofErr w:type="gramEnd"/>
      <w:r>
        <w:rPr>
          <w:rFonts w:ascii="Arial" w:hAnsi="Arial" w:cs="Arial"/>
          <w:color w:val="000000"/>
          <w:spacing w:val="7"/>
          <w:sz w:val="21"/>
          <w:szCs w:val="21"/>
        </w:rPr>
        <w:t xml:space="preserve"> ersetzt werden müssen. „Solch eine Trafostation ist kein Produkt von der Stange, </w:t>
      </w:r>
      <w:r>
        <w:rPr>
          <w:rFonts w:ascii="Arial" w:hAnsi="Arial" w:cs="Arial"/>
          <w:color w:val="000000"/>
          <w:spacing w:val="7"/>
          <w:sz w:val="21"/>
          <w:szCs w:val="21"/>
        </w:rPr>
        <w:lastRenderedPageBreak/>
        <w:t xml:space="preserve">sondern wird auf das jeweilige Vorhaben </w:t>
      </w:r>
      <w:r w:rsidR="00E06B38">
        <w:rPr>
          <w:rFonts w:ascii="Arial" w:hAnsi="Arial" w:cs="Arial"/>
          <w:color w:val="000000"/>
          <w:spacing w:val="7"/>
          <w:sz w:val="21"/>
          <w:szCs w:val="21"/>
        </w:rPr>
        <w:t xml:space="preserve">zugeschnitten </w:t>
      </w:r>
      <w:r>
        <w:rPr>
          <w:rFonts w:ascii="Arial" w:hAnsi="Arial" w:cs="Arial"/>
          <w:color w:val="000000"/>
          <w:spacing w:val="7"/>
          <w:sz w:val="21"/>
          <w:szCs w:val="21"/>
        </w:rPr>
        <w:t xml:space="preserve">geplant, ausgebaut und bestückt“, erklärt Dietmar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xml:space="preserve">. „Der notwendig gewordene Lieferantenwechsel hat unsere Projektpartner und uns gehörig gefordert, damit wir </w:t>
      </w:r>
      <w:r w:rsidR="00DE6734">
        <w:rPr>
          <w:rFonts w:ascii="Arial" w:hAnsi="Arial" w:cs="Arial"/>
          <w:color w:val="000000"/>
          <w:spacing w:val="7"/>
          <w:sz w:val="21"/>
          <w:szCs w:val="21"/>
        </w:rPr>
        <w:t>im</w:t>
      </w:r>
      <w:r>
        <w:rPr>
          <w:rFonts w:ascii="Arial" w:hAnsi="Arial" w:cs="Arial"/>
          <w:color w:val="000000"/>
          <w:spacing w:val="7"/>
          <w:sz w:val="21"/>
          <w:szCs w:val="21"/>
        </w:rPr>
        <w:t xml:space="preserve"> Zeitplan </w:t>
      </w:r>
      <w:r w:rsidR="00DE6734">
        <w:rPr>
          <w:rFonts w:ascii="Arial" w:hAnsi="Arial" w:cs="Arial"/>
          <w:color w:val="000000"/>
          <w:spacing w:val="7"/>
          <w:sz w:val="21"/>
          <w:szCs w:val="21"/>
        </w:rPr>
        <w:t>bleiben</w:t>
      </w:r>
      <w:r>
        <w:rPr>
          <w:rFonts w:ascii="Arial" w:hAnsi="Arial" w:cs="Arial"/>
          <w:color w:val="000000"/>
          <w:spacing w:val="7"/>
          <w:sz w:val="21"/>
          <w:szCs w:val="21"/>
        </w:rPr>
        <w:t>.“</w:t>
      </w:r>
      <w:r w:rsidR="00DE6734">
        <w:rPr>
          <w:rFonts w:ascii="Arial" w:hAnsi="Arial" w:cs="Arial"/>
          <w:color w:val="000000"/>
          <w:spacing w:val="7"/>
          <w:sz w:val="21"/>
          <w:szCs w:val="21"/>
        </w:rPr>
        <w:t xml:space="preserve"> Dies galt umso mehr, als dem Bergischen Technologiemittelständler besonders wichtig war, dass die Trafos ohne das</w:t>
      </w:r>
      <w:r w:rsidR="00DE6734" w:rsidRPr="00A771BC">
        <w:rPr>
          <w:rFonts w:ascii="Arial" w:hAnsi="Arial" w:cs="Arial"/>
          <w:color w:val="000000"/>
          <w:spacing w:val="7"/>
          <w:sz w:val="21"/>
          <w:szCs w:val="21"/>
        </w:rPr>
        <w:t xml:space="preserve"> klimaschädliche Treibhausgas </w:t>
      </w:r>
      <w:r w:rsidR="00DE6734" w:rsidRPr="00A771BC">
        <w:rPr>
          <w:rFonts w:ascii="Arial" w:hAnsi="Arial" w:cs="Arial"/>
          <w:color w:val="202122"/>
          <w:sz w:val="21"/>
          <w:szCs w:val="21"/>
          <w:shd w:val="clear" w:color="auto" w:fill="FFFFFF"/>
        </w:rPr>
        <w:t>Schwefelhexafluorid</w:t>
      </w:r>
      <w:r w:rsidR="00DE6734" w:rsidRPr="00A771BC">
        <w:rPr>
          <w:rFonts w:ascii="Arial" w:hAnsi="Arial" w:cs="Arial"/>
          <w:color w:val="000000"/>
          <w:spacing w:val="7"/>
          <w:sz w:val="21"/>
          <w:szCs w:val="21"/>
        </w:rPr>
        <w:t xml:space="preserve"> (SF</w:t>
      </w:r>
      <w:r w:rsidR="00DE6734" w:rsidRPr="00A771BC">
        <w:rPr>
          <w:rFonts w:ascii="Arial" w:hAnsi="Arial" w:cs="Arial"/>
          <w:color w:val="000000"/>
          <w:spacing w:val="7"/>
          <w:sz w:val="21"/>
          <w:szCs w:val="21"/>
          <w:vertAlign w:val="subscript"/>
        </w:rPr>
        <w:t>6</w:t>
      </w:r>
      <w:r w:rsidR="00DE6734" w:rsidRPr="00A771BC">
        <w:rPr>
          <w:rFonts w:ascii="Arial" w:hAnsi="Arial" w:cs="Arial"/>
          <w:color w:val="000000"/>
          <w:spacing w:val="7"/>
          <w:sz w:val="21"/>
          <w:szCs w:val="21"/>
        </w:rPr>
        <w:t xml:space="preserve">) </w:t>
      </w:r>
      <w:r w:rsidR="00DE6734">
        <w:rPr>
          <w:rFonts w:ascii="Arial" w:hAnsi="Arial" w:cs="Arial"/>
          <w:color w:val="000000"/>
          <w:spacing w:val="7"/>
          <w:sz w:val="21"/>
          <w:szCs w:val="21"/>
        </w:rPr>
        <w:t>auskommen</w:t>
      </w:r>
      <w:r w:rsidR="00DE6734" w:rsidRPr="00A771BC">
        <w:rPr>
          <w:rFonts w:ascii="Arial" w:hAnsi="Arial" w:cs="Arial"/>
          <w:color w:val="000000"/>
          <w:spacing w:val="7"/>
          <w:sz w:val="21"/>
          <w:szCs w:val="21"/>
        </w:rPr>
        <w:t xml:space="preserve">, das in der Mittel- und Hochspanntechnologie häufig </w:t>
      </w:r>
      <w:r w:rsidR="00DE6734" w:rsidRPr="00A771BC">
        <w:rPr>
          <w:rFonts w:ascii="Arial" w:hAnsi="Arial" w:cs="Arial"/>
          <w:color w:val="202122"/>
          <w:sz w:val="21"/>
          <w:szCs w:val="21"/>
          <w:shd w:val="clear" w:color="auto" w:fill="FFFFFF"/>
        </w:rPr>
        <w:t>als Isoliergas</w:t>
      </w:r>
      <w:r w:rsidR="00DE6734" w:rsidRPr="00A771BC">
        <w:rPr>
          <w:rStyle w:val="apple-converted-space"/>
          <w:rFonts w:ascii="Arial" w:hAnsi="Arial" w:cs="Arial"/>
          <w:color w:val="202122"/>
          <w:sz w:val="21"/>
          <w:szCs w:val="21"/>
          <w:shd w:val="clear" w:color="auto" w:fill="FFFFFF"/>
        </w:rPr>
        <w:t> eingesetzt wird.</w:t>
      </w:r>
      <w:r w:rsidR="00945035">
        <w:rPr>
          <w:rStyle w:val="apple-converted-space"/>
          <w:rFonts w:ascii="Arial" w:hAnsi="Arial" w:cs="Arial"/>
          <w:color w:val="202122"/>
          <w:sz w:val="21"/>
          <w:szCs w:val="21"/>
          <w:shd w:val="clear" w:color="auto" w:fill="FFFFFF"/>
        </w:rPr>
        <w:t xml:space="preserve"> </w:t>
      </w:r>
    </w:p>
    <w:p w14:paraId="385FF263" w14:textId="77777777" w:rsidR="00945035" w:rsidRDefault="00945035" w:rsidP="00945035">
      <w:pPr>
        <w:shd w:val="clear" w:color="auto" w:fill="FFFFFF"/>
        <w:spacing w:line="284" w:lineRule="exact"/>
        <w:rPr>
          <w:rFonts w:ascii="Arial" w:hAnsi="Arial" w:cs="Arial"/>
          <w:color w:val="000000"/>
          <w:spacing w:val="7"/>
          <w:sz w:val="21"/>
          <w:szCs w:val="21"/>
        </w:rPr>
      </w:pPr>
    </w:p>
    <w:p w14:paraId="3251389F" w14:textId="330E762C" w:rsidR="00DF5843" w:rsidRDefault="008861B3" w:rsidP="00945035">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Mit der erfolgreichen Installation der drei Transformatoren liegt d</w:t>
      </w:r>
      <w:r w:rsidR="00945035">
        <w:rPr>
          <w:rFonts w:ascii="Arial" w:hAnsi="Arial" w:cs="Arial"/>
          <w:color w:val="000000"/>
          <w:spacing w:val="7"/>
          <w:sz w:val="21"/>
          <w:szCs w:val="21"/>
        </w:rPr>
        <w:t>er Staffelstab für die finalen Projekt-Meter jetzt in den Händen der Ra</w:t>
      </w:r>
      <w:r w:rsidR="00DF5843" w:rsidRPr="00A771BC">
        <w:rPr>
          <w:rFonts w:ascii="Arial" w:hAnsi="Arial" w:cs="Arial"/>
          <w:color w:val="000000"/>
          <w:spacing w:val="7"/>
          <w:sz w:val="21"/>
          <w:szCs w:val="21"/>
        </w:rPr>
        <w:t>devormwalder Stadtwerke</w:t>
      </w:r>
      <w:r w:rsidR="00945035">
        <w:rPr>
          <w:rFonts w:ascii="Arial" w:hAnsi="Arial" w:cs="Arial"/>
          <w:color w:val="000000"/>
          <w:spacing w:val="7"/>
          <w:sz w:val="21"/>
          <w:szCs w:val="21"/>
        </w:rPr>
        <w:t xml:space="preserve">. Sie müssen letzte </w:t>
      </w:r>
      <w:r w:rsidR="00DF5843" w:rsidRPr="00A771BC">
        <w:rPr>
          <w:rFonts w:ascii="Arial" w:hAnsi="Arial" w:cs="Arial"/>
          <w:color w:val="000000"/>
          <w:spacing w:val="7"/>
          <w:sz w:val="21"/>
          <w:szCs w:val="21"/>
        </w:rPr>
        <w:t xml:space="preserve">Arbeiten am Umspannwerk </w:t>
      </w:r>
      <w:r w:rsidR="00945035">
        <w:rPr>
          <w:rFonts w:ascii="Arial" w:hAnsi="Arial" w:cs="Arial"/>
          <w:color w:val="000000"/>
          <w:spacing w:val="7"/>
          <w:sz w:val="21"/>
          <w:szCs w:val="21"/>
        </w:rPr>
        <w:t>vornehm</w:t>
      </w:r>
      <w:r w:rsidR="00DF5843" w:rsidRPr="00A771BC">
        <w:rPr>
          <w:rFonts w:ascii="Arial" w:hAnsi="Arial" w:cs="Arial"/>
          <w:color w:val="000000"/>
          <w:spacing w:val="7"/>
          <w:sz w:val="21"/>
          <w:szCs w:val="21"/>
        </w:rPr>
        <w:t xml:space="preserve">en, </w:t>
      </w:r>
      <w:r w:rsidR="00945035">
        <w:rPr>
          <w:rFonts w:ascii="Arial" w:hAnsi="Arial" w:cs="Arial"/>
          <w:color w:val="000000"/>
          <w:spacing w:val="7"/>
          <w:sz w:val="21"/>
          <w:szCs w:val="21"/>
        </w:rPr>
        <w:t>damit der Gira Solarpark in Betrieb gehen und ganz emissionsfrei Energie produzieren kann – rund zehn Millionen Kilowattstunden pro Jahr.</w:t>
      </w:r>
    </w:p>
    <w:bookmarkEnd w:id="6"/>
    <w:bookmarkEnd w:id="7"/>
    <w:p w14:paraId="1ADAC9F2" w14:textId="77777777" w:rsidR="007A1091" w:rsidRDefault="007A1091" w:rsidP="007A1091">
      <w:pPr>
        <w:spacing w:line="284" w:lineRule="exact"/>
        <w:rPr>
          <w:rFonts w:ascii="Arial" w:hAnsi="Arial" w:cs="Arial"/>
          <w:color w:val="000000"/>
          <w:spacing w:val="7"/>
          <w:sz w:val="21"/>
          <w:szCs w:val="21"/>
          <w:u w:val="single"/>
        </w:rPr>
      </w:pPr>
    </w:p>
    <w:p w14:paraId="5EF865C0" w14:textId="77777777" w:rsidR="00DE6734" w:rsidRDefault="00DE6734"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4700E8C" w14:textId="3EC99C53" w:rsidR="00FF4058" w:rsidRDefault="00DE6734" w:rsidP="00FF4058">
      <w:pPr>
        <w:shd w:val="clear" w:color="auto" w:fill="FFFFFF"/>
        <w:spacing w:line="284" w:lineRule="exact"/>
        <w:rPr>
          <w:rStyle w:val="A2"/>
          <w:rFonts w:ascii="Arial" w:hAnsi="Arial" w:cs="Arial"/>
          <w:spacing w:val="7"/>
          <w:sz w:val="21"/>
          <w:szCs w:val="21"/>
        </w:rPr>
      </w:pPr>
      <w:r w:rsidRPr="008861B3">
        <w:rPr>
          <w:rFonts w:ascii="Arial" w:hAnsi="Arial" w:cs="Arial"/>
          <w:color w:val="000000"/>
          <w:spacing w:val="7"/>
          <w:sz w:val="21"/>
          <w:szCs w:val="21"/>
        </w:rPr>
        <w:t xml:space="preserve">Schwerstarbeit: </w:t>
      </w:r>
      <w:r w:rsidR="00945035" w:rsidRPr="008861B3">
        <w:rPr>
          <w:rFonts w:ascii="Arial" w:hAnsi="Arial" w:cs="Arial"/>
          <w:color w:val="000000"/>
          <w:spacing w:val="7"/>
          <w:sz w:val="21"/>
          <w:szCs w:val="21"/>
        </w:rPr>
        <w:t xml:space="preserve">Mithilfe eines </w:t>
      </w:r>
      <w:r w:rsidR="008861B3" w:rsidRPr="008861B3">
        <w:rPr>
          <w:rFonts w:ascii="Arial" w:hAnsi="Arial" w:cs="Arial"/>
          <w:color w:val="000000"/>
          <w:spacing w:val="7"/>
          <w:sz w:val="21"/>
          <w:szCs w:val="21"/>
        </w:rPr>
        <w:t>Schwerlast</w:t>
      </w:r>
      <w:r w:rsidR="00945035" w:rsidRPr="008861B3">
        <w:rPr>
          <w:rFonts w:ascii="Arial" w:hAnsi="Arial" w:cs="Arial"/>
          <w:color w:val="000000"/>
          <w:spacing w:val="7"/>
          <w:sz w:val="21"/>
          <w:szCs w:val="21"/>
        </w:rPr>
        <w:t xml:space="preserve">krans wurden drei jeweils 15 Tonnen schwere Trafostationen auf dem Gelände des Gira Solarparks in Radevormwald installiert und mit der dort befindlichen Übergabestation verbunden. Sie versorgt die beiden Standorte des Gebäudetechnikspezialisten und Smart-Building-Pioniers mit „grünem“ Strom, den die 13.772 Photovoltaik-Module ganz emissionsfrei produzieren. </w:t>
      </w:r>
      <w:bookmarkStart w:id="8" w:name="OLE_LINK424"/>
      <w:r w:rsidR="00FF4058" w:rsidRPr="008861B3">
        <w:rPr>
          <w:rFonts w:ascii="Arial" w:hAnsi="Arial" w:cs="Arial"/>
          <w:color w:val="000000" w:themeColor="text1"/>
          <w:spacing w:val="7"/>
          <w:sz w:val="21"/>
          <w:szCs w:val="21"/>
        </w:rPr>
        <w:t>(</w:t>
      </w:r>
      <w:r w:rsidR="00FF4058" w:rsidRPr="008861B3">
        <w:rPr>
          <w:rStyle w:val="A2"/>
          <w:rFonts w:ascii="Arial" w:hAnsi="Arial" w:cs="Arial"/>
          <w:spacing w:val="7"/>
          <w:sz w:val="21"/>
          <w:szCs w:val="21"/>
        </w:rPr>
        <w:t>Foto</w:t>
      </w:r>
      <w:r w:rsidR="005C02D6" w:rsidRPr="008861B3">
        <w:rPr>
          <w:rStyle w:val="A2"/>
          <w:rFonts w:ascii="Arial" w:hAnsi="Arial" w:cs="Arial"/>
          <w:spacing w:val="7"/>
          <w:sz w:val="21"/>
          <w:szCs w:val="21"/>
        </w:rPr>
        <w:t>s</w:t>
      </w:r>
      <w:r w:rsidR="00FF4058" w:rsidRPr="008861B3">
        <w:rPr>
          <w:rStyle w:val="A2"/>
          <w:rFonts w:ascii="Arial" w:hAnsi="Arial" w:cs="Arial"/>
          <w:spacing w:val="7"/>
          <w:sz w:val="21"/>
          <w:szCs w:val="21"/>
        </w:rPr>
        <w:t>: Gira)</w:t>
      </w:r>
    </w:p>
    <w:p w14:paraId="09E3C882" w14:textId="5BEDAFE7" w:rsidR="007D01DE" w:rsidRPr="008861B3" w:rsidRDefault="00FF4058" w:rsidP="005C02D6">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w:t>
      </w:r>
      <w:bookmarkStart w:id="9" w:name="OLE_LINK427"/>
      <w:bookmarkStart w:id="10" w:name="OLE_LINK12"/>
      <w:bookmarkStart w:id="11" w:name="OLE_LINK13"/>
      <w:bookmarkStart w:id="12" w:name="OLE_LINK417"/>
      <w:r>
        <w:rPr>
          <w:rFonts w:ascii="Arial" w:hAnsi="Arial" w:cs="Arial"/>
          <w:i/>
          <w:color w:val="000090"/>
          <w:spacing w:val="7"/>
          <w:sz w:val="18"/>
          <w:szCs w:val="21"/>
        </w:rPr>
        <w:t>2</w:t>
      </w:r>
      <w:r w:rsidR="0007705F">
        <w:rPr>
          <w:rFonts w:ascii="Arial" w:hAnsi="Arial" w:cs="Arial"/>
          <w:i/>
          <w:color w:val="000090"/>
          <w:spacing w:val="7"/>
          <w:sz w:val="18"/>
          <w:szCs w:val="21"/>
        </w:rPr>
        <w:t>50</w:t>
      </w:r>
      <w:r w:rsidR="007D01DE">
        <w:rPr>
          <w:rFonts w:ascii="Arial" w:hAnsi="Arial" w:cs="Arial"/>
          <w:i/>
          <w:color w:val="000090"/>
          <w:spacing w:val="7"/>
          <w:sz w:val="18"/>
          <w:szCs w:val="21"/>
        </w:rPr>
        <w:t>6</w:t>
      </w:r>
      <w:r w:rsidR="008861B3">
        <w:rPr>
          <w:rFonts w:ascii="Arial" w:hAnsi="Arial" w:cs="Arial"/>
          <w:i/>
          <w:color w:val="000090"/>
          <w:spacing w:val="7"/>
          <w:sz w:val="18"/>
          <w:szCs w:val="21"/>
        </w:rPr>
        <w:t>20</w:t>
      </w:r>
      <w:r>
        <w:rPr>
          <w:rFonts w:ascii="Arial" w:hAnsi="Arial" w:cs="Arial"/>
          <w:i/>
          <w:color w:val="000090"/>
          <w:spacing w:val="7"/>
          <w:sz w:val="18"/>
          <w:szCs w:val="21"/>
        </w:rPr>
        <w:t>_Gira_Solarpark_01</w:t>
      </w:r>
      <w:r w:rsidR="005C02D6">
        <w:rPr>
          <w:rFonts w:ascii="Arial" w:hAnsi="Arial" w:cs="Arial"/>
          <w:i/>
          <w:color w:val="000090"/>
          <w:spacing w:val="7"/>
          <w:sz w:val="18"/>
          <w:szCs w:val="21"/>
        </w:rPr>
        <w:t>a</w:t>
      </w:r>
      <w:bookmarkEnd w:id="9"/>
      <w:r>
        <w:rPr>
          <w:rFonts w:ascii="Arial" w:hAnsi="Arial" w:cs="Arial"/>
          <w:i/>
          <w:color w:val="000090"/>
          <w:spacing w:val="7"/>
          <w:sz w:val="18"/>
          <w:szCs w:val="21"/>
        </w:rPr>
        <w:t>.jpg</w:t>
      </w:r>
      <w:bookmarkEnd w:id="10"/>
      <w:bookmarkEnd w:id="11"/>
      <w:bookmarkEnd w:id="12"/>
      <w:r w:rsidR="007D01DE">
        <w:rPr>
          <w:rFonts w:ascii="Arial" w:hAnsi="Arial" w:cs="Arial"/>
          <w:i/>
          <w:color w:val="000090"/>
          <w:spacing w:val="7"/>
          <w:sz w:val="18"/>
          <w:szCs w:val="21"/>
        </w:rPr>
        <w:t xml:space="preserve"> und </w:t>
      </w:r>
      <w:bookmarkStart w:id="13" w:name="OLE_LINK53"/>
      <w:bookmarkStart w:id="14" w:name="OLE_LINK54"/>
      <w:r w:rsidR="00945035">
        <w:rPr>
          <w:rFonts w:ascii="Arial" w:hAnsi="Arial" w:cs="Arial"/>
          <w:i/>
          <w:color w:val="000090"/>
          <w:spacing w:val="7"/>
          <w:sz w:val="18"/>
          <w:szCs w:val="21"/>
        </w:rPr>
        <w:t>2506</w:t>
      </w:r>
      <w:r w:rsidR="008861B3">
        <w:rPr>
          <w:rFonts w:ascii="Arial" w:hAnsi="Arial" w:cs="Arial"/>
          <w:i/>
          <w:color w:val="000090"/>
          <w:spacing w:val="7"/>
          <w:sz w:val="18"/>
          <w:szCs w:val="21"/>
        </w:rPr>
        <w:t>20</w:t>
      </w:r>
      <w:r w:rsidR="007D01DE">
        <w:rPr>
          <w:rFonts w:ascii="Arial" w:hAnsi="Arial" w:cs="Arial"/>
          <w:i/>
          <w:color w:val="000090"/>
          <w:spacing w:val="7"/>
          <w:sz w:val="18"/>
          <w:szCs w:val="21"/>
        </w:rPr>
        <w:t>_Gira_Solarpark_01</w:t>
      </w:r>
      <w:r w:rsidR="00506647">
        <w:rPr>
          <w:rFonts w:ascii="Arial" w:hAnsi="Arial" w:cs="Arial"/>
          <w:i/>
          <w:color w:val="000090"/>
          <w:spacing w:val="7"/>
          <w:sz w:val="18"/>
          <w:szCs w:val="21"/>
        </w:rPr>
        <w:t>b</w:t>
      </w:r>
      <w:bookmarkEnd w:id="14"/>
      <w:r w:rsidR="007D01DE">
        <w:rPr>
          <w:rFonts w:ascii="Arial" w:hAnsi="Arial" w:cs="Arial"/>
          <w:i/>
          <w:color w:val="000090"/>
          <w:spacing w:val="7"/>
          <w:sz w:val="18"/>
          <w:szCs w:val="21"/>
        </w:rPr>
        <w:t>.jpg</w:t>
      </w:r>
      <w:bookmarkEnd w:id="13"/>
      <w:r>
        <w:rPr>
          <w:rFonts w:ascii="Arial" w:hAnsi="Arial" w:cs="Arial"/>
          <w:i/>
          <w:color w:val="000090"/>
          <w:spacing w:val="7"/>
          <w:sz w:val="18"/>
          <w:szCs w:val="21"/>
        </w:rPr>
        <w:t>]</w:t>
      </w:r>
      <w:bookmarkEnd w:id="8"/>
    </w:p>
    <w:p w14:paraId="2CDA3080" w14:textId="77777777" w:rsidR="00BD5B74" w:rsidRPr="00303CED" w:rsidRDefault="00BD5B74"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5"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w:t>
      </w:r>
      <w:r>
        <w:rPr>
          <w:rFonts w:ascii="Arial" w:hAnsi="Arial" w:cs="Arial"/>
          <w:color w:val="000000"/>
          <w:sz w:val="18"/>
          <w:szCs w:val="18"/>
        </w:rPr>
        <w:lastRenderedPageBreak/>
        <w:t xml:space="preserve">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380 Millionen Euro (2023).</w:t>
      </w:r>
    </w:p>
    <w:bookmarkEnd w:id="15"/>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BE9C" w14:textId="77777777" w:rsidR="005D0517" w:rsidRDefault="005D0517">
      <w:r>
        <w:separator/>
      </w:r>
    </w:p>
  </w:endnote>
  <w:endnote w:type="continuationSeparator" w:id="0">
    <w:p w14:paraId="326F4DD5" w14:textId="77777777" w:rsidR="005D0517" w:rsidRDefault="005D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5596" w14:textId="77777777" w:rsidR="005D0517" w:rsidRDefault="005D0517">
      <w:r>
        <w:separator/>
      </w:r>
    </w:p>
  </w:footnote>
  <w:footnote w:type="continuationSeparator" w:id="0">
    <w:p w14:paraId="4B29BFEB" w14:textId="77777777" w:rsidR="005D0517" w:rsidRDefault="005D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&#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&#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71370"/>
    <w:rsid w:val="0007705F"/>
    <w:rsid w:val="000918B1"/>
    <w:rsid w:val="00094D0E"/>
    <w:rsid w:val="000A2165"/>
    <w:rsid w:val="000A2483"/>
    <w:rsid w:val="000C1EAA"/>
    <w:rsid w:val="000E283F"/>
    <w:rsid w:val="00107EA9"/>
    <w:rsid w:val="00112F23"/>
    <w:rsid w:val="001204E2"/>
    <w:rsid w:val="001675F5"/>
    <w:rsid w:val="00176797"/>
    <w:rsid w:val="00177D34"/>
    <w:rsid w:val="001957BD"/>
    <w:rsid w:val="001A3203"/>
    <w:rsid w:val="001C2FB0"/>
    <w:rsid w:val="001E192B"/>
    <w:rsid w:val="002413F5"/>
    <w:rsid w:val="002773F1"/>
    <w:rsid w:val="00287B13"/>
    <w:rsid w:val="002C795D"/>
    <w:rsid w:val="002F6CB3"/>
    <w:rsid w:val="00303A65"/>
    <w:rsid w:val="003213A9"/>
    <w:rsid w:val="00324C11"/>
    <w:rsid w:val="003315AD"/>
    <w:rsid w:val="003443E9"/>
    <w:rsid w:val="00345BFA"/>
    <w:rsid w:val="00350816"/>
    <w:rsid w:val="00352E32"/>
    <w:rsid w:val="0036732F"/>
    <w:rsid w:val="003908AB"/>
    <w:rsid w:val="00395ABC"/>
    <w:rsid w:val="003B2A0F"/>
    <w:rsid w:val="003C010E"/>
    <w:rsid w:val="003C084F"/>
    <w:rsid w:val="003F3176"/>
    <w:rsid w:val="0042309E"/>
    <w:rsid w:val="00423BDF"/>
    <w:rsid w:val="0043100E"/>
    <w:rsid w:val="00431E1A"/>
    <w:rsid w:val="0044585A"/>
    <w:rsid w:val="00451A67"/>
    <w:rsid w:val="004752BC"/>
    <w:rsid w:val="00481AC3"/>
    <w:rsid w:val="00483DA5"/>
    <w:rsid w:val="004B018E"/>
    <w:rsid w:val="004B4507"/>
    <w:rsid w:val="004C24C4"/>
    <w:rsid w:val="004D0FC6"/>
    <w:rsid w:val="004E2E73"/>
    <w:rsid w:val="004E4598"/>
    <w:rsid w:val="004E6086"/>
    <w:rsid w:val="004E7505"/>
    <w:rsid w:val="004E7877"/>
    <w:rsid w:val="00506647"/>
    <w:rsid w:val="005351F8"/>
    <w:rsid w:val="005368A9"/>
    <w:rsid w:val="005512CE"/>
    <w:rsid w:val="0057276F"/>
    <w:rsid w:val="00573390"/>
    <w:rsid w:val="005736DC"/>
    <w:rsid w:val="0057487E"/>
    <w:rsid w:val="00597231"/>
    <w:rsid w:val="005A25AC"/>
    <w:rsid w:val="005A4976"/>
    <w:rsid w:val="005C02D6"/>
    <w:rsid w:val="005C179A"/>
    <w:rsid w:val="005C76EF"/>
    <w:rsid w:val="005D0517"/>
    <w:rsid w:val="005E38DD"/>
    <w:rsid w:val="005F1423"/>
    <w:rsid w:val="006042C7"/>
    <w:rsid w:val="00613BB1"/>
    <w:rsid w:val="006462E8"/>
    <w:rsid w:val="00656712"/>
    <w:rsid w:val="006646CB"/>
    <w:rsid w:val="00667970"/>
    <w:rsid w:val="00672FD8"/>
    <w:rsid w:val="006B05B3"/>
    <w:rsid w:val="006B62F2"/>
    <w:rsid w:val="006B7023"/>
    <w:rsid w:val="006E016B"/>
    <w:rsid w:val="006E0ACF"/>
    <w:rsid w:val="007061AA"/>
    <w:rsid w:val="007274B2"/>
    <w:rsid w:val="007323BE"/>
    <w:rsid w:val="00733532"/>
    <w:rsid w:val="007415ED"/>
    <w:rsid w:val="007771B0"/>
    <w:rsid w:val="00786852"/>
    <w:rsid w:val="007A1091"/>
    <w:rsid w:val="007B4FFB"/>
    <w:rsid w:val="007C2ED8"/>
    <w:rsid w:val="007D01DE"/>
    <w:rsid w:val="007D1B6B"/>
    <w:rsid w:val="007D27E1"/>
    <w:rsid w:val="007E3867"/>
    <w:rsid w:val="00803D18"/>
    <w:rsid w:val="00815034"/>
    <w:rsid w:val="008256E9"/>
    <w:rsid w:val="00841954"/>
    <w:rsid w:val="0084312F"/>
    <w:rsid w:val="00873517"/>
    <w:rsid w:val="008803D8"/>
    <w:rsid w:val="008861B3"/>
    <w:rsid w:val="00892134"/>
    <w:rsid w:val="008F0452"/>
    <w:rsid w:val="008F6AB9"/>
    <w:rsid w:val="0091140D"/>
    <w:rsid w:val="009145FD"/>
    <w:rsid w:val="00921BF1"/>
    <w:rsid w:val="00922DFC"/>
    <w:rsid w:val="00935DDF"/>
    <w:rsid w:val="00940BB5"/>
    <w:rsid w:val="00940C27"/>
    <w:rsid w:val="00940E73"/>
    <w:rsid w:val="00945035"/>
    <w:rsid w:val="009450AF"/>
    <w:rsid w:val="00952872"/>
    <w:rsid w:val="009563D0"/>
    <w:rsid w:val="009702BC"/>
    <w:rsid w:val="009718EF"/>
    <w:rsid w:val="0097458A"/>
    <w:rsid w:val="009C16BD"/>
    <w:rsid w:val="009C7769"/>
    <w:rsid w:val="009D6C4B"/>
    <w:rsid w:val="009E099D"/>
    <w:rsid w:val="009E4152"/>
    <w:rsid w:val="009E6AE1"/>
    <w:rsid w:val="009F01AC"/>
    <w:rsid w:val="00A17458"/>
    <w:rsid w:val="00A2482E"/>
    <w:rsid w:val="00A3258A"/>
    <w:rsid w:val="00A604E6"/>
    <w:rsid w:val="00A6563D"/>
    <w:rsid w:val="00A771BC"/>
    <w:rsid w:val="00AA32A9"/>
    <w:rsid w:val="00AA479D"/>
    <w:rsid w:val="00AE1242"/>
    <w:rsid w:val="00B02967"/>
    <w:rsid w:val="00B16DB1"/>
    <w:rsid w:val="00B40AD1"/>
    <w:rsid w:val="00B42FFF"/>
    <w:rsid w:val="00B472CC"/>
    <w:rsid w:val="00B56C2E"/>
    <w:rsid w:val="00B57D79"/>
    <w:rsid w:val="00B6167A"/>
    <w:rsid w:val="00B90EDB"/>
    <w:rsid w:val="00B97D75"/>
    <w:rsid w:val="00BB23A2"/>
    <w:rsid w:val="00BB290A"/>
    <w:rsid w:val="00BB7AB6"/>
    <w:rsid w:val="00BB7C0C"/>
    <w:rsid w:val="00BC12C6"/>
    <w:rsid w:val="00BD5B74"/>
    <w:rsid w:val="00BE56B4"/>
    <w:rsid w:val="00BF4F55"/>
    <w:rsid w:val="00C228FF"/>
    <w:rsid w:val="00C278AE"/>
    <w:rsid w:val="00C32350"/>
    <w:rsid w:val="00C335F4"/>
    <w:rsid w:val="00C34BBB"/>
    <w:rsid w:val="00C36595"/>
    <w:rsid w:val="00C4446E"/>
    <w:rsid w:val="00C57E67"/>
    <w:rsid w:val="00C63684"/>
    <w:rsid w:val="00C7376E"/>
    <w:rsid w:val="00C754E5"/>
    <w:rsid w:val="00C83EF5"/>
    <w:rsid w:val="00C963FC"/>
    <w:rsid w:val="00CB622C"/>
    <w:rsid w:val="00CC650B"/>
    <w:rsid w:val="00CE49E0"/>
    <w:rsid w:val="00D02230"/>
    <w:rsid w:val="00D04930"/>
    <w:rsid w:val="00D17B3F"/>
    <w:rsid w:val="00D21A2F"/>
    <w:rsid w:val="00D42489"/>
    <w:rsid w:val="00D70B01"/>
    <w:rsid w:val="00D718F2"/>
    <w:rsid w:val="00DA671A"/>
    <w:rsid w:val="00DB6671"/>
    <w:rsid w:val="00DD2094"/>
    <w:rsid w:val="00DE4436"/>
    <w:rsid w:val="00DE6734"/>
    <w:rsid w:val="00DF5843"/>
    <w:rsid w:val="00E00CE5"/>
    <w:rsid w:val="00E06B38"/>
    <w:rsid w:val="00E11FB5"/>
    <w:rsid w:val="00E126EA"/>
    <w:rsid w:val="00E13B78"/>
    <w:rsid w:val="00E31F40"/>
    <w:rsid w:val="00E33797"/>
    <w:rsid w:val="00E34C62"/>
    <w:rsid w:val="00E820D6"/>
    <w:rsid w:val="00E94828"/>
    <w:rsid w:val="00EA4B82"/>
    <w:rsid w:val="00EB037B"/>
    <w:rsid w:val="00EE0B99"/>
    <w:rsid w:val="00EE2934"/>
    <w:rsid w:val="00EE50E5"/>
    <w:rsid w:val="00EF49F7"/>
    <w:rsid w:val="00F005D2"/>
    <w:rsid w:val="00F26605"/>
    <w:rsid w:val="00F34F93"/>
    <w:rsid w:val="00F42A28"/>
    <w:rsid w:val="00F470E8"/>
    <w:rsid w:val="00F640F1"/>
    <w:rsid w:val="00F70101"/>
    <w:rsid w:val="00F71CCC"/>
    <w:rsid w:val="00F863EF"/>
    <w:rsid w:val="00F95030"/>
    <w:rsid w:val="00FA1810"/>
    <w:rsid w:val="00FC1BFB"/>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5177</Characters>
  <Application>Microsoft Office Word</Application>
  <DocSecurity>0</DocSecurity>
  <Lines>178</Lines>
  <Paragraphs>78</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2025-06-20T09:21:00Z</cp:lastPrinted>
  <dcterms:created xsi:type="dcterms:W3CDTF">2025-06-20T09:21:00Z</dcterms:created>
  <dcterms:modified xsi:type="dcterms:W3CDTF">2025-06-20T09:31:00Z</dcterms:modified>
  <cp:category>Gira</cp:category>
</cp:coreProperties>
</file>