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F4623" w14:textId="5EECD7E6" w:rsidR="003B45EC" w:rsidRPr="00797BDA" w:rsidRDefault="00C34BE7">
      <w:pPr>
        <w:pStyle w:val="berschrift1"/>
        <w:spacing w:line="284" w:lineRule="exact"/>
        <w:rPr>
          <w:rFonts w:cs="Arial"/>
          <w:b/>
          <w:spacing w:val="7"/>
          <w:sz w:val="21"/>
          <w:szCs w:val="21"/>
        </w:rPr>
      </w:pPr>
      <w:bookmarkStart w:id="0" w:name="OLE_LINK3"/>
      <w:bookmarkStart w:id="1" w:name="OLE_LINK4"/>
      <w:bookmarkStart w:id="2" w:name="OLE_LINK117"/>
      <w:r>
        <w:rPr>
          <w:rFonts w:cs="Arial"/>
          <w:b/>
          <w:spacing w:val="7"/>
          <w:sz w:val="21"/>
          <w:szCs w:val="21"/>
        </w:rPr>
        <w:t>„</w:t>
      </w:r>
      <w:proofErr w:type="spellStart"/>
      <w:r w:rsidR="00D570B4" w:rsidRPr="00797BDA">
        <w:rPr>
          <w:rFonts w:cs="Arial"/>
          <w:b/>
          <w:spacing w:val="7"/>
          <w:sz w:val="21"/>
          <w:szCs w:val="21"/>
        </w:rPr>
        <w:t>Architects</w:t>
      </w:r>
      <w:proofErr w:type="spellEnd"/>
      <w:r w:rsidR="00D570B4" w:rsidRPr="00797BDA">
        <w:rPr>
          <w:rFonts w:cs="Arial"/>
          <w:b/>
          <w:spacing w:val="7"/>
          <w:sz w:val="21"/>
          <w:szCs w:val="21"/>
        </w:rPr>
        <w:t>‘ Darling</w:t>
      </w:r>
      <w:r w:rsidR="00BB3824" w:rsidRPr="00C34BE7">
        <w:rPr>
          <w:rFonts w:cs="Arial"/>
          <w:b/>
          <w:spacing w:val="7"/>
          <w:sz w:val="21"/>
          <w:szCs w:val="21"/>
        </w:rPr>
        <w:t xml:space="preserve"> </w:t>
      </w:r>
      <w:r w:rsidR="00E06539" w:rsidRPr="00C34BE7">
        <w:rPr>
          <w:rFonts w:cs="Arial"/>
          <w:b/>
          <w:spacing w:val="7"/>
          <w:sz w:val="21"/>
          <w:szCs w:val="21"/>
        </w:rPr>
        <w:t>2023</w:t>
      </w:r>
      <w:r>
        <w:rPr>
          <w:rFonts w:cs="Arial"/>
          <w:b/>
          <w:spacing w:val="7"/>
          <w:sz w:val="21"/>
          <w:szCs w:val="21"/>
        </w:rPr>
        <w:t>“</w:t>
      </w:r>
      <w:r w:rsidR="00E06539" w:rsidRPr="00797BDA">
        <w:rPr>
          <w:rFonts w:cs="Arial"/>
          <w:b/>
          <w:spacing w:val="7"/>
          <w:sz w:val="21"/>
          <w:szCs w:val="21"/>
        </w:rPr>
        <w:t xml:space="preserve"> </w:t>
      </w:r>
      <w:r w:rsidR="00D570B4" w:rsidRPr="00797BDA">
        <w:rPr>
          <w:rFonts w:cs="Arial"/>
          <w:b/>
          <w:spacing w:val="7"/>
          <w:sz w:val="21"/>
          <w:szCs w:val="21"/>
        </w:rPr>
        <w:t>in Gold</w:t>
      </w:r>
    </w:p>
    <w:bookmarkEnd w:id="0"/>
    <w:bookmarkEnd w:id="1"/>
    <w:bookmarkEnd w:id="2"/>
    <w:p w14:paraId="0F92654A" w14:textId="6167DE33" w:rsidR="003B45EC" w:rsidRPr="00D570B4" w:rsidRDefault="00F51605">
      <w:pPr>
        <w:spacing w:before="240" w:after="60" w:line="290" w:lineRule="atLeast"/>
        <w:outlineLvl w:val="6"/>
        <w:rPr>
          <w:rFonts w:ascii="Arial" w:hAnsi="Arial" w:cs="Arial"/>
          <w:b/>
          <w:caps/>
          <w:sz w:val="32"/>
          <w:szCs w:val="32"/>
        </w:rPr>
      </w:pPr>
      <w:r>
        <w:rPr>
          <w:rFonts w:ascii="Arial" w:hAnsi="Arial" w:cs="Arial"/>
          <w:b/>
          <w:sz w:val="32"/>
          <w:szCs w:val="32"/>
        </w:rPr>
        <w:t xml:space="preserve">Der </w:t>
      </w:r>
      <w:r w:rsidR="00D570B4">
        <w:rPr>
          <w:rFonts w:ascii="Arial" w:hAnsi="Arial" w:cs="Arial"/>
          <w:b/>
          <w:sz w:val="32"/>
          <w:szCs w:val="32"/>
        </w:rPr>
        <w:t>„</w:t>
      </w:r>
      <w:r w:rsidR="00D570B4" w:rsidRPr="00D570B4">
        <w:rPr>
          <w:rFonts w:ascii="Arial" w:hAnsi="Arial" w:cs="Arial"/>
          <w:b/>
          <w:sz w:val="32"/>
          <w:szCs w:val="32"/>
        </w:rPr>
        <w:t>Oscar</w:t>
      </w:r>
      <w:r w:rsidR="00C02060">
        <w:rPr>
          <w:rFonts w:ascii="Arial" w:hAnsi="Arial" w:cs="Arial"/>
          <w:b/>
          <w:sz w:val="32"/>
          <w:szCs w:val="32"/>
        </w:rPr>
        <w:t>“</w:t>
      </w:r>
      <w:r w:rsidR="00D570B4" w:rsidRPr="00D570B4">
        <w:rPr>
          <w:rFonts w:ascii="Arial" w:hAnsi="Arial" w:cs="Arial"/>
          <w:b/>
          <w:sz w:val="32"/>
          <w:szCs w:val="32"/>
        </w:rPr>
        <w:t xml:space="preserve"> der Baubranche geht an </w:t>
      </w:r>
      <w:r w:rsidR="00D570B4">
        <w:rPr>
          <w:rFonts w:ascii="Arial" w:hAnsi="Arial" w:cs="Arial"/>
          <w:b/>
          <w:sz w:val="32"/>
          <w:szCs w:val="32"/>
        </w:rPr>
        <w:t>Gira</w:t>
      </w:r>
    </w:p>
    <w:p w14:paraId="7E4480AD" w14:textId="77777777" w:rsidR="003B45EC" w:rsidRPr="00D570B4" w:rsidRDefault="003B45EC">
      <w:pPr>
        <w:widowControl w:val="0"/>
        <w:spacing w:line="284" w:lineRule="exact"/>
        <w:rPr>
          <w:rFonts w:ascii="Arial" w:hAnsi="Arial" w:cs="Arial"/>
          <w:snapToGrid w:val="0"/>
          <w:sz w:val="21"/>
          <w:szCs w:val="21"/>
        </w:rPr>
      </w:pPr>
    </w:p>
    <w:p w14:paraId="2E239CC9" w14:textId="63CC5414" w:rsidR="009218C7" w:rsidRDefault="00000000" w:rsidP="00675492">
      <w:pPr>
        <w:spacing w:line="284" w:lineRule="exact"/>
        <w:rPr>
          <w:rFonts w:ascii="Arial" w:hAnsi="Arial" w:cs="Arial"/>
          <w:color w:val="000000"/>
          <w:spacing w:val="7"/>
          <w:sz w:val="21"/>
          <w:szCs w:val="21"/>
        </w:rPr>
      </w:pPr>
      <w:r>
        <w:rPr>
          <w:rFonts w:ascii="Arial" w:hAnsi="Arial" w:cs="Arial"/>
          <w:i/>
          <w:color w:val="000000"/>
          <w:spacing w:val="7"/>
          <w:sz w:val="21"/>
          <w:szCs w:val="21"/>
        </w:rPr>
        <w:t xml:space="preserve">Radevormwald, </w:t>
      </w:r>
      <w:r w:rsidR="00C34BE7">
        <w:rPr>
          <w:rFonts w:ascii="Arial" w:hAnsi="Arial" w:cs="Arial"/>
          <w:i/>
          <w:color w:val="000000"/>
          <w:spacing w:val="7"/>
          <w:sz w:val="21"/>
          <w:szCs w:val="21"/>
        </w:rPr>
        <w:t>7</w:t>
      </w:r>
      <w:r>
        <w:rPr>
          <w:rFonts w:ascii="Arial" w:hAnsi="Arial" w:cs="Arial"/>
          <w:i/>
          <w:color w:val="000000"/>
          <w:spacing w:val="7"/>
          <w:sz w:val="21"/>
          <w:szCs w:val="21"/>
        </w:rPr>
        <w:t xml:space="preserve">. </w:t>
      </w:r>
      <w:r w:rsidR="00C34BE7">
        <w:rPr>
          <w:rFonts w:ascii="Arial" w:hAnsi="Arial" w:cs="Arial"/>
          <w:i/>
          <w:color w:val="000000"/>
          <w:spacing w:val="7"/>
          <w:sz w:val="21"/>
          <w:szCs w:val="21"/>
        </w:rPr>
        <w:t>Dez</w:t>
      </w:r>
      <w:r w:rsidR="006071BE">
        <w:rPr>
          <w:rFonts w:ascii="Arial" w:hAnsi="Arial" w:cs="Arial"/>
          <w:i/>
          <w:color w:val="000000"/>
          <w:spacing w:val="7"/>
          <w:sz w:val="21"/>
          <w:szCs w:val="21"/>
        </w:rPr>
        <w:t>ember</w:t>
      </w:r>
      <w:r>
        <w:rPr>
          <w:rFonts w:ascii="Arial" w:hAnsi="Arial" w:cs="Arial"/>
          <w:i/>
          <w:color w:val="000000"/>
          <w:spacing w:val="7"/>
          <w:sz w:val="21"/>
          <w:szCs w:val="21"/>
        </w:rPr>
        <w:t xml:space="preserve"> 2023</w:t>
      </w:r>
      <w:r>
        <w:rPr>
          <w:rFonts w:ascii="Arial" w:hAnsi="Arial" w:cs="Arial"/>
          <w:color w:val="000000"/>
          <w:spacing w:val="7"/>
          <w:sz w:val="21"/>
          <w:szCs w:val="21"/>
        </w:rPr>
        <w:t xml:space="preserve">. </w:t>
      </w:r>
      <w:bookmarkStart w:id="3" w:name="OLE_LINK120"/>
      <w:bookmarkStart w:id="4" w:name="OLE_LINK121"/>
      <w:r w:rsidR="00C34BE7">
        <w:rPr>
          <w:rFonts w:ascii="Arial" w:hAnsi="Arial" w:cs="Arial"/>
          <w:color w:val="000000"/>
          <w:spacing w:val="7"/>
          <w:sz w:val="21"/>
          <w:szCs w:val="21"/>
        </w:rPr>
        <w:t xml:space="preserve">Seit 2011 kürt der Brancheninformationsdienst Heinze alljährlich die „Lieblinge“ von Architektinnen und Architekten in der deutschen Bauindustrie. Der </w:t>
      </w:r>
      <w:r w:rsidR="005F1199">
        <w:rPr>
          <w:rFonts w:ascii="Arial" w:hAnsi="Arial" w:cs="Arial"/>
          <w:color w:val="000000"/>
          <w:spacing w:val="7"/>
          <w:sz w:val="21"/>
          <w:szCs w:val="21"/>
        </w:rPr>
        <w:t xml:space="preserve">Gebäudetechnikspezialist und Smartbuilding-Pionier Gira </w:t>
      </w:r>
      <w:bookmarkEnd w:id="3"/>
      <w:bookmarkEnd w:id="4"/>
      <w:r w:rsidR="005F1199">
        <w:rPr>
          <w:rFonts w:ascii="Arial" w:hAnsi="Arial" w:cs="Arial"/>
          <w:color w:val="000000"/>
          <w:spacing w:val="7"/>
          <w:sz w:val="21"/>
          <w:szCs w:val="21"/>
        </w:rPr>
        <w:t>(</w:t>
      </w:r>
      <w:hyperlink r:id="rId6" w:history="1">
        <w:r w:rsidR="005F1199">
          <w:rPr>
            <w:rStyle w:val="Hyperlink"/>
            <w:rFonts w:ascii="Arial" w:hAnsi="Arial" w:cs="Arial"/>
            <w:spacing w:val="7"/>
            <w:sz w:val="21"/>
            <w:szCs w:val="21"/>
          </w:rPr>
          <w:t>www.gira.de</w:t>
        </w:r>
      </w:hyperlink>
      <w:r w:rsidR="005F1199">
        <w:rPr>
          <w:rFonts w:ascii="Arial" w:hAnsi="Arial" w:cs="Arial"/>
          <w:color w:val="000000"/>
          <w:spacing w:val="7"/>
          <w:sz w:val="21"/>
          <w:szCs w:val="21"/>
        </w:rPr>
        <w:t xml:space="preserve">) aus Radevormwald </w:t>
      </w:r>
      <w:r w:rsidR="00C34BE7">
        <w:rPr>
          <w:rFonts w:ascii="Arial" w:hAnsi="Arial" w:cs="Arial"/>
          <w:color w:val="000000"/>
          <w:spacing w:val="7"/>
          <w:sz w:val="21"/>
          <w:szCs w:val="21"/>
        </w:rPr>
        <w:t xml:space="preserve">konnte jetzt </w:t>
      </w:r>
      <w:r w:rsidR="00693F3F">
        <w:rPr>
          <w:rFonts w:ascii="Arial" w:hAnsi="Arial" w:cs="Arial"/>
          <w:color w:val="000000"/>
          <w:spacing w:val="7"/>
          <w:sz w:val="21"/>
          <w:szCs w:val="21"/>
        </w:rPr>
        <w:t xml:space="preserve">im Rahmen des „Celler Werktages“ </w:t>
      </w:r>
      <w:r w:rsidR="00C34BE7">
        <w:rPr>
          <w:rFonts w:ascii="Arial" w:hAnsi="Arial" w:cs="Arial"/>
          <w:color w:val="000000"/>
          <w:spacing w:val="7"/>
          <w:sz w:val="21"/>
          <w:szCs w:val="21"/>
        </w:rPr>
        <w:t>bereits zum achten Mal die begehrte Branchen-Auszeichnung in Gold in der Industriekategorie „Elektrotechnik“ entgegennehmen – so oft wie kein anderes Unternehmen der Gebäudetechnikbranche. Der „</w:t>
      </w:r>
      <w:proofErr w:type="spellStart"/>
      <w:r w:rsidR="00C34BE7">
        <w:rPr>
          <w:rFonts w:ascii="Arial" w:hAnsi="Arial" w:cs="Arial"/>
          <w:color w:val="000000"/>
          <w:spacing w:val="7"/>
          <w:sz w:val="21"/>
          <w:szCs w:val="21"/>
        </w:rPr>
        <w:t>Architects</w:t>
      </w:r>
      <w:proofErr w:type="spellEnd"/>
      <w:r w:rsidR="00C34BE7">
        <w:rPr>
          <w:rFonts w:ascii="Arial" w:hAnsi="Arial" w:cs="Arial"/>
          <w:color w:val="000000"/>
          <w:spacing w:val="7"/>
          <w:sz w:val="21"/>
          <w:szCs w:val="21"/>
        </w:rPr>
        <w:t xml:space="preserve">‘ Darling“, der vielen als „Oscar“ der Baubranche hierzulande gilt, wurde </w:t>
      </w:r>
      <w:r w:rsidR="009218C7">
        <w:rPr>
          <w:rFonts w:ascii="Arial" w:hAnsi="Arial" w:cs="Arial"/>
          <w:color w:val="000000"/>
          <w:spacing w:val="7"/>
          <w:sz w:val="21"/>
          <w:szCs w:val="21"/>
        </w:rPr>
        <w:t xml:space="preserve">2023 für 23 Branchen vergeben. Mit ihm werden die „Besten Performer“ der Baubranche in Deutschland prämiert. Über die </w:t>
      </w:r>
      <w:r w:rsidR="00797BDA">
        <w:rPr>
          <w:rFonts w:ascii="Arial" w:hAnsi="Arial" w:cs="Arial"/>
          <w:color w:val="000000"/>
          <w:spacing w:val="7"/>
          <w:sz w:val="21"/>
          <w:szCs w:val="21"/>
        </w:rPr>
        <w:t>V</w:t>
      </w:r>
      <w:r w:rsidR="009218C7">
        <w:rPr>
          <w:rFonts w:ascii="Arial" w:hAnsi="Arial" w:cs="Arial"/>
          <w:color w:val="000000"/>
          <w:spacing w:val="7"/>
          <w:sz w:val="21"/>
          <w:szCs w:val="21"/>
        </w:rPr>
        <w:t xml:space="preserve">ergabe </w:t>
      </w:r>
      <w:r w:rsidR="00797BDA">
        <w:rPr>
          <w:rFonts w:ascii="Arial" w:hAnsi="Arial" w:cs="Arial"/>
          <w:color w:val="000000"/>
          <w:spacing w:val="7"/>
          <w:sz w:val="21"/>
          <w:szCs w:val="21"/>
        </w:rPr>
        <w:t xml:space="preserve">der Branchen-Awards </w:t>
      </w:r>
      <w:r w:rsidR="009218C7">
        <w:rPr>
          <w:rFonts w:ascii="Arial" w:hAnsi="Arial" w:cs="Arial"/>
          <w:color w:val="000000"/>
          <w:spacing w:val="7"/>
          <w:sz w:val="21"/>
          <w:szCs w:val="21"/>
        </w:rPr>
        <w:t xml:space="preserve">entscheidet dabei keine Jury, sondern </w:t>
      </w:r>
      <w:r w:rsidR="00693F3F">
        <w:rPr>
          <w:rFonts w:ascii="Arial" w:hAnsi="Arial" w:cs="Arial"/>
          <w:color w:val="000000"/>
          <w:spacing w:val="7"/>
          <w:sz w:val="21"/>
          <w:szCs w:val="21"/>
        </w:rPr>
        <w:t>eine</w:t>
      </w:r>
      <w:r w:rsidR="009218C7">
        <w:rPr>
          <w:rFonts w:ascii="Arial" w:hAnsi="Arial" w:cs="Arial"/>
          <w:color w:val="000000"/>
          <w:spacing w:val="7"/>
          <w:sz w:val="21"/>
          <w:szCs w:val="21"/>
        </w:rPr>
        <w:t xml:space="preserve"> groß angelegte Befragung unter Planerinnen und Planern aus deutschen Architekturbüros</w:t>
      </w:r>
      <w:r w:rsidR="00693F3F">
        <w:rPr>
          <w:rFonts w:ascii="Arial" w:hAnsi="Arial" w:cs="Arial"/>
          <w:color w:val="000000"/>
          <w:spacing w:val="7"/>
          <w:sz w:val="21"/>
          <w:szCs w:val="21"/>
        </w:rPr>
        <w:t xml:space="preserve">. 1.949 an der Zahl waren es in diesem Jahr, deren Urteil sich rund 200 Unternehmen gestellt haben. „Dass so viele Bauexpertinnen und Bauexperten aus der Architekturpraxis über ihre Lieblingsunternehmen entschieden haben, verleiht der Auszeichnung natürlich </w:t>
      </w:r>
      <w:r w:rsidR="00D44A18">
        <w:rPr>
          <w:rFonts w:ascii="Arial" w:hAnsi="Arial" w:cs="Arial"/>
          <w:color w:val="000000"/>
          <w:spacing w:val="7"/>
          <w:sz w:val="21"/>
          <w:szCs w:val="21"/>
        </w:rPr>
        <w:t xml:space="preserve">zusätzliches Gewicht und </w:t>
      </w:r>
      <w:r w:rsidR="00693F3F">
        <w:rPr>
          <w:rFonts w:ascii="Arial" w:hAnsi="Arial" w:cs="Arial"/>
          <w:color w:val="000000"/>
          <w:spacing w:val="7"/>
          <w:sz w:val="21"/>
          <w:szCs w:val="21"/>
        </w:rPr>
        <w:t xml:space="preserve">eine besondere Aussagekraft“, </w:t>
      </w:r>
      <w:r w:rsidR="00D44A18">
        <w:rPr>
          <w:rFonts w:ascii="Arial" w:hAnsi="Arial" w:cs="Arial"/>
          <w:color w:val="000000"/>
          <w:spacing w:val="7"/>
          <w:sz w:val="21"/>
          <w:szCs w:val="21"/>
        </w:rPr>
        <w:t xml:space="preserve">betont Julian </w:t>
      </w:r>
      <w:proofErr w:type="spellStart"/>
      <w:r w:rsidR="00D44A18">
        <w:rPr>
          <w:rFonts w:ascii="Arial" w:hAnsi="Arial" w:cs="Arial"/>
          <w:color w:val="000000"/>
          <w:spacing w:val="7"/>
          <w:sz w:val="21"/>
          <w:szCs w:val="21"/>
        </w:rPr>
        <w:t>Waning</w:t>
      </w:r>
      <w:proofErr w:type="spellEnd"/>
      <w:r w:rsidR="00D44A18">
        <w:rPr>
          <w:rFonts w:ascii="Arial" w:hAnsi="Arial" w:cs="Arial"/>
          <w:color w:val="000000"/>
          <w:spacing w:val="7"/>
          <w:sz w:val="21"/>
          <w:szCs w:val="21"/>
        </w:rPr>
        <w:t>, der bei Gira das Architektur Media Management verantwortet. „Umso mehr freut uns, dass wir in unserer Branche erneut die Nase vorn hatten und unsere Wettbewerber auf die Plätze verwiesen haben.“</w:t>
      </w:r>
    </w:p>
    <w:p w14:paraId="78FC73C9" w14:textId="60BC5303" w:rsidR="006A7F31" w:rsidRDefault="006A7F31" w:rsidP="005F1199">
      <w:pPr>
        <w:shd w:val="clear" w:color="auto" w:fill="FFFFFF"/>
        <w:spacing w:line="284" w:lineRule="exact"/>
        <w:rPr>
          <w:rFonts w:ascii="Arial" w:hAnsi="Arial" w:cs="Arial"/>
          <w:color w:val="000000"/>
          <w:spacing w:val="7"/>
          <w:sz w:val="21"/>
          <w:szCs w:val="21"/>
        </w:rPr>
      </w:pPr>
    </w:p>
    <w:p w14:paraId="0CCD2694" w14:textId="0F56B5C9" w:rsidR="006A7F31" w:rsidRPr="00FB56FA" w:rsidRDefault="00D91089" w:rsidP="005F1199">
      <w:pPr>
        <w:shd w:val="clear" w:color="auto" w:fill="FFFFFF"/>
        <w:spacing w:line="284" w:lineRule="exact"/>
        <w:rPr>
          <w:rFonts w:ascii="Arial" w:hAnsi="Arial" w:cs="Arial"/>
          <w:color w:val="000000"/>
          <w:spacing w:val="7"/>
          <w:sz w:val="21"/>
          <w:szCs w:val="21"/>
          <w:u w:val="single"/>
        </w:rPr>
      </w:pPr>
      <w:r>
        <w:rPr>
          <w:rFonts w:ascii="Arial" w:hAnsi="Arial" w:cs="Arial"/>
          <w:color w:val="000000"/>
          <w:spacing w:val="7"/>
          <w:sz w:val="21"/>
          <w:szCs w:val="21"/>
          <w:u w:val="single"/>
        </w:rPr>
        <w:t>„Innovative Designentwicklungen</w:t>
      </w:r>
      <w:r w:rsidR="00D44A18">
        <w:rPr>
          <w:rFonts w:ascii="Arial" w:hAnsi="Arial" w:cs="Arial"/>
          <w:color w:val="000000"/>
          <w:spacing w:val="7"/>
          <w:sz w:val="21"/>
          <w:szCs w:val="21"/>
          <w:u w:val="single"/>
        </w:rPr>
        <w:t>“</w:t>
      </w:r>
    </w:p>
    <w:p w14:paraId="5B7ABCBC" w14:textId="7C9605A6" w:rsidR="00B57E28" w:rsidRDefault="00D44A18" w:rsidP="00693F3F">
      <w:pPr>
        <w:shd w:val="clear" w:color="auto" w:fill="FFFFFF"/>
        <w:spacing w:line="284" w:lineRule="exact"/>
        <w:rPr>
          <w:rFonts w:ascii="Arial" w:hAnsi="Arial" w:cs="Arial"/>
          <w:color w:val="000000"/>
          <w:spacing w:val="7"/>
          <w:sz w:val="21"/>
          <w:szCs w:val="21"/>
        </w:rPr>
      </w:pPr>
      <w:r>
        <w:rPr>
          <w:rFonts w:ascii="Arial" w:hAnsi="Arial" w:cs="Arial"/>
          <w:color w:val="000000"/>
          <w:spacing w:val="7"/>
          <w:sz w:val="21"/>
          <w:szCs w:val="21"/>
        </w:rPr>
        <w:t xml:space="preserve">Die Freude beim Bergischen Technologiemittelständler war umso größer, als die „Trophäen“-Sammlung noch zweit weitere Neuzugänge verzeichnen konnte. Für das in diesem Frühjahr auf den Markt gekommene </w:t>
      </w:r>
      <w:proofErr w:type="spellStart"/>
      <w:r>
        <w:rPr>
          <w:rFonts w:ascii="Arial" w:hAnsi="Arial" w:cs="Arial"/>
          <w:color w:val="000000"/>
          <w:spacing w:val="7"/>
          <w:sz w:val="21"/>
          <w:szCs w:val="21"/>
        </w:rPr>
        <w:t>Smarthome</w:t>
      </w:r>
      <w:proofErr w:type="spellEnd"/>
      <w:r>
        <w:rPr>
          <w:rFonts w:ascii="Arial" w:hAnsi="Arial" w:cs="Arial"/>
          <w:color w:val="000000"/>
          <w:spacing w:val="7"/>
          <w:sz w:val="21"/>
          <w:szCs w:val="21"/>
        </w:rPr>
        <w:t xml:space="preserve">-System „Gira </w:t>
      </w:r>
      <w:proofErr w:type="spellStart"/>
      <w:r>
        <w:rPr>
          <w:rFonts w:ascii="Arial" w:hAnsi="Arial" w:cs="Arial"/>
          <w:color w:val="000000"/>
          <w:spacing w:val="7"/>
          <w:sz w:val="21"/>
          <w:szCs w:val="21"/>
        </w:rPr>
        <w:t>One</w:t>
      </w:r>
      <w:proofErr w:type="spellEnd"/>
      <w:r>
        <w:rPr>
          <w:rFonts w:ascii="Arial" w:hAnsi="Arial" w:cs="Arial"/>
          <w:color w:val="000000"/>
          <w:spacing w:val="7"/>
          <w:sz w:val="21"/>
          <w:szCs w:val="21"/>
        </w:rPr>
        <w:t xml:space="preserve">“ und die „Gira </w:t>
      </w:r>
      <w:proofErr w:type="spellStart"/>
      <w:r>
        <w:rPr>
          <w:rFonts w:ascii="Arial" w:hAnsi="Arial" w:cs="Arial"/>
          <w:color w:val="000000"/>
          <w:spacing w:val="7"/>
          <w:sz w:val="21"/>
          <w:szCs w:val="21"/>
        </w:rPr>
        <w:t>Keyless</w:t>
      </w:r>
      <w:proofErr w:type="spellEnd"/>
      <w:r>
        <w:rPr>
          <w:rFonts w:ascii="Arial" w:hAnsi="Arial" w:cs="Arial"/>
          <w:color w:val="000000"/>
          <w:spacing w:val="7"/>
          <w:sz w:val="21"/>
          <w:szCs w:val="21"/>
        </w:rPr>
        <w:t xml:space="preserve"> In Fingerprint“-Produkte, mit denen sich Gebäudetüren schlüssellos und sicher öffnen lassen, erhält das Familienunternehmen jeweils den „German Design Award 2024“, den der renommierte Rat für Formgebung ausgelobt hat. </w:t>
      </w:r>
      <w:r w:rsidR="00D91089">
        <w:rPr>
          <w:rFonts w:ascii="Arial" w:hAnsi="Arial" w:cs="Arial"/>
          <w:color w:val="000000"/>
          <w:spacing w:val="7"/>
          <w:sz w:val="21"/>
          <w:szCs w:val="21"/>
        </w:rPr>
        <w:t xml:space="preserve">In der Kategorie „Building and Elements – Gebäude und Bauelemente“ hat die 35-köpfige internationale Fachjury beide Lösungen aus Radevormwald als „innovative Designentwicklungen“ ausgezeichnet. </w:t>
      </w:r>
      <w:r w:rsidR="00CD0056">
        <w:rPr>
          <w:rFonts w:ascii="Arial" w:hAnsi="Arial" w:cs="Arial"/>
          <w:color w:val="000000"/>
          <w:spacing w:val="7"/>
          <w:sz w:val="21"/>
          <w:szCs w:val="21"/>
        </w:rPr>
        <w:t>Die Preisrichterinnen und Preisrichter heben in ihre</w:t>
      </w:r>
      <w:r w:rsidR="00B57E28">
        <w:rPr>
          <w:rFonts w:ascii="Arial" w:hAnsi="Arial" w:cs="Arial"/>
          <w:color w:val="000000"/>
          <w:spacing w:val="7"/>
          <w:sz w:val="21"/>
          <w:szCs w:val="21"/>
        </w:rPr>
        <w:t>n</w:t>
      </w:r>
      <w:r w:rsidR="00CD0056">
        <w:rPr>
          <w:rFonts w:ascii="Arial" w:hAnsi="Arial" w:cs="Arial"/>
          <w:color w:val="000000"/>
          <w:spacing w:val="7"/>
          <w:sz w:val="21"/>
          <w:szCs w:val="21"/>
        </w:rPr>
        <w:t xml:space="preserve"> Begründung</w:t>
      </w:r>
      <w:r w:rsidR="00B57E28">
        <w:rPr>
          <w:rFonts w:ascii="Arial" w:hAnsi="Arial" w:cs="Arial"/>
          <w:color w:val="000000"/>
          <w:spacing w:val="7"/>
          <w:sz w:val="21"/>
          <w:szCs w:val="21"/>
        </w:rPr>
        <w:t>en</w:t>
      </w:r>
      <w:r w:rsidR="00CD0056">
        <w:rPr>
          <w:rFonts w:ascii="Arial" w:hAnsi="Arial" w:cs="Arial"/>
          <w:color w:val="000000"/>
          <w:spacing w:val="7"/>
          <w:sz w:val="21"/>
          <w:szCs w:val="21"/>
        </w:rPr>
        <w:t xml:space="preserve"> sowohl auf die </w:t>
      </w:r>
      <w:r w:rsidR="00CD0056">
        <w:rPr>
          <w:rFonts w:ascii="Arial" w:hAnsi="Arial" w:cs="Arial"/>
          <w:color w:val="000000"/>
          <w:spacing w:val="7"/>
          <w:sz w:val="21"/>
          <w:szCs w:val="21"/>
        </w:rPr>
        <w:lastRenderedPageBreak/>
        <w:t xml:space="preserve">„zeitgemäße Lösung“ </w:t>
      </w:r>
      <w:r w:rsidR="003A71C1">
        <w:rPr>
          <w:rFonts w:ascii="Arial" w:hAnsi="Arial" w:cs="Arial"/>
          <w:color w:val="000000"/>
          <w:spacing w:val="7"/>
          <w:sz w:val="21"/>
          <w:szCs w:val="21"/>
        </w:rPr>
        <w:t xml:space="preserve">als auch auf </w:t>
      </w:r>
      <w:r w:rsidR="00B57E28">
        <w:rPr>
          <w:rFonts w:ascii="Arial" w:hAnsi="Arial" w:cs="Arial"/>
          <w:color w:val="000000"/>
          <w:spacing w:val="7"/>
          <w:sz w:val="21"/>
          <w:szCs w:val="21"/>
        </w:rPr>
        <w:t>das komfortable Nutzungserlebnis</w:t>
      </w:r>
      <w:r w:rsidR="003A71C1">
        <w:rPr>
          <w:rFonts w:ascii="Arial" w:hAnsi="Arial" w:cs="Arial"/>
          <w:color w:val="000000"/>
          <w:spacing w:val="7"/>
          <w:sz w:val="21"/>
          <w:szCs w:val="21"/>
        </w:rPr>
        <w:t xml:space="preserve"> ab</w:t>
      </w:r>
      <w:r w:rsidR="00B57E28">
        <w:rPr>
          <w:rFonts w:ascii="Arial" w:hAnsi="Arial" w:cs="Arial"/>
          <w:color w:val="000000"/>
          <w:spacing w:val="7"/>
          <w:sz w:val="21"/>
          <w:szCs w:val="21"/>
        </w:rPr>
        <w:t xml:space="preserve">, das „den Alltag erleichtert“. </w:t>
      </w:r>
    </w:p>
    <w:p w14:paraId="46541FE0" w14:textId="77777777" w:rsidR="00B57E28" w:rsidRDefault="00B57E28" w:rsidP="00693F3F">
      <w:pPr>
        <w:shd w:val="clear" w:color="auto" w:fill="FFFFFF"/>
        <w:spacing w:line="284" w:lineRule="exact"/>
        <w:rPr>
          <w:rFonts w:ascii="Arial" w:hAnsi="Arial" w:cs="Arial"/>
          <w:color w:val="000000"/>
          <w:spacing w:val="7"/>
          <w:sz w:val="21"/>
          <w:szCs w:val="21"/>
        </w:rPr>
      </w:pPr>
    </w:p>
    <w:p w14:paraId="66D79451" w14:textId="30C17953" w:rsidR="00454B43" w:rsidRDefault="00D91089" w:rsidP="00693F3F">
      <w:pPr>
        <w:shd w:val="clear" w:color="auto" w:fill="FFFFFF"/>
        <w:spacing w:line="284" w:lineRule="exact"/>
        <w:rPr>
          <w:rFonts w:ascii="Arial" w:hAnsi="Arial" w:cs="Arial"/>
          <w:color w:val="000000"/>
          <w:spacing w:val="7"/>
          <w:sz w:val="21"/>
          <w:szCs w:val="21"/>
        </w:rPr>
      </w:pPr>
      <w:r>
        <w:rPr>
          <w:rFonts w:ascii="Arial" w:hAnsi="Arial" w:cs="Arial"/>
          <w:color w:val="000000"/>
          <w:spacing w:val="7"/>
          <w:sz w:val="21"/>
          <w:szCs w:val="21"/>
        </w:rPr>
        <w:t>Verliehen wird der „Ger</w:t>
      </w:r>
      <w:r w:rsidR="00B57E28">
        <w:rPr>
          <w:rFonts w:ascii="Arial" w:hAnsi="Arial" w:cs="Arial"/>
          <w:color w:val="000000"/>
          <w:spacing w:val="7"/>
          <w:sz w:val="21"/>
          <w:szCs w:val="21"/>
        </w:rPr>
        <w:t>man Design Award“, um den sich in diesem Jahr Einreichungen aus 58 Ländern von allen Kontinenten beworben haben, am 26. Januar 2024 im Rahmen der internationalen Konsumgütermesse „Ambiente“ in Frankfurt am Main.</w:t>
      </w:r>
      <w:r w:rsidR="00D44A18">
        <w:rPr>
          <w:rFonts w:ascii="Arial" w:hAnsi="Arial" w:cs="Arial"/>
          <w:color w:val="000000"/>
          <w:spacing w:val="7"/>
          <w:sz w:val="21"/>
          <w:szCs w:val="21"/>
        </w:rPr>
        <w:t xml:space="preserve"> </w:t>
      </w:r>
    </w:p>
    <w:p w14:paraId="23226E1D" w14:textId="77777777" w:rsidR="007024A9" w:rsidRDefault="007024A9" w:rsidP="003234FA">
      <w:pPr>
        <w:spacing w:line="284" w:lineRule="exact"/>
        <w:rPr>
          <w:rFonts w:ascii="Arial" w:hAnsi="Arial" w:cs="Arial"/>
          <w:color w:val="000000"/>
          <w:spacing w:val="7"/>
          <w:sz w:val="21"/>
          <w:szCs w:val="21"/>
        </w:rPr>
      </w:pPr>
    </w:p>
    <w:p w14:paraId="44B5B1D4" w14:textId="77777777" w:rsidR="003234FA" w:rsidRDefault="003234FA" w:rsidP="003234FA">
      <w:pPr>
        <w:spacing w:line="284" w:lineRule="exact"/>
        <w:rPr>
          <w:rFonts w:ascii="Arial" w:hAnsi="Arial" w:cs="Arial"/>
          <w:color w:val="000000"/>
          <w:spacing w:val="7"/>
          <w:sz w:val="21"/>
          <w:szCs w:val="21"/>
        </w:rPr>
      </w:pPr>
    </w:p>
    <w:p w14:paraId="09C69347" w14:textId="797F490D" w:rsidR="003B45EC" w:rsidRDefault="00000000">
      <w:pPr>
        <w:spacing w:line="284" w:lineRule="exact"/>
        <w:jc w:val="center"/>
        <w:rPr>
          <w:rFonts w:ascii="Arial" w:hAnsi="Arial" w:cs="Arial"/>
          <w:color w:val="000000"/>
          <w:spacing w:val="7"/>
          <w:sz w:val="21"/>
          <w:szCs w:val="21"/>
        </w:rPr>
      </w:pPr>
      <w:r>
        <w:rPr>
          <w:rFonts w:ascii="Arial" w:hAnsi="Arial" w:cs="Arial"/>
          <w:color w:val="000000"/>
          <w:spacing w:val="7"/>
          <w:sz w:val="21"/>
          <w:szCs w:val="21"/>
        </w:rPr>
        <w:t>***</w:t>
      </w:r>
    </w:p>
    <w:p w14:paraId="220CCCCF" w14:textId="77777777" w:rsidR="003B45EC" w:rsidRDefault="003B45EC">
      <w:pPr>
        <w:spacing w:line="284" w:lineRule="exact"/>
        <w:rPr>
          <w:rFonts w:ascii="Arial" w:hAnsi="Arial" w:cs="Arial"/>
          <w:bCs/>
          <w:color w:val="000000"/>
          <w:spacing w:val="7"/>
          <w:sz w:val="21"/>
          <w:szCs w:val="21"/>
          <w:u w:val="single"/>
        </w:rPr>
      </w:pPr>
    </w:p>
    <w:p w14:paraId="6019D5A6" w14:textId="0EE0320A" w:rsidR="003B45EC" w:rsidRDefault="00000000">
      <w:pPr>
        <w:spacing w:line="284" w:lineRule="exact"/>
        <w:rPr>
          <w:rFonts w:ascii="Arial" w:hAnsi="Arial" w:cs="Arial"/>
          <w:color w:val="000000" w:themeColor="text1"/>
          <w:spacing w:val="7"/>
          <w:sz w:val="21"/>
          <w:szCs w:val="21"/>
        </w:rPr>
      </w:pPr>
      <w:r>
        <w:rPr>
          <w:rFonts w:ascii="Arial" w:hAnsi="Arial" w:cs="Arial"/>
          <w:bCs/>
          <w:color w:val="000000"/>
          <w:spacing w:val="7"/>
          <w:sz w:val="21"/>
          <w:szCs w:val="21"/>
          <w:u w:val="single"/>
        </w:rPr>
        <w:t>Bildunterschrift</w:t>
      </w:r>
      <w:r w:rsidR="00735672">
        <w:rPr>
          <w:rFonts w:ascii="Arial" w:hAnsi="Arial" w:cs="Arial"/>
          <w:bCs/>
          <w:color w:val="000000"/>
          <w:spacing w:val="7"/>
          <w:sz w:val="21"/>
          <w:szCs w:val="21"/>
          <w:u w:val="single"/>
        </w:rPr>
        <w:t>en</w:t>
      </w:r>
    </w:p>
    <w:p w14:paraId="54068916" w14:textId="39F00F56" w:rsidR="006A2103" w:rsidRPr="006A2103" w:rsidRDefault="006A2103" w:rsidP="006A2103">
      <w:pPr>
        <w:rPr>
          <w:rFonts w:ascii="Arial" w:hAnsi="Arial" w:cs="Arial"/>
          <w:spacing w:val="7"/>
          <w:sz w:val="21"/>
          <w:szCs w:val="21"/>
        </w:rPr>
      </w:pPr>
      <w:r w:rsidRPr="006A2103">
        <w:rPr>
          <w:rFonts w:ascii="Arial" w:hAnsi="Arial" w:cs="Arial"/>
          <w:spacing w:val="7"/>
          <w:sz w:val="21"/>
          <w:szCs w:val="21"/>
        </w:rPr>
        <w:t>Fast schon Routine: Kay Berges</w:t>
      </w:r>
      <w:r>
        <w:rPr>
          <w:rFonts w:ascii="Arial" w:hAnsi="Arial" w:cs="Arial"/>
          <w:spacing w:val="7"/>
          <w:sz w:val="21"/>
          <w:szCs w:val="21"/>
        </w:rPr>
        <w:t xml:space="preserve"> aus dem Gira</w:t>
      </w:r>
      <w:r w:rsidRPr="006A2103">
        <w:rPr>
          <w:rFonts w:ascii="Arial" w:hAnsi="Arial" w:cs="Arial"/>
          <w:spacing w:val="7"/>
          <w:sz w:val="21"/>
          <w:szCs w:val="21"/>
        </w:rPr>
        <w:t xml:space="preserve"> Key Account Management </w:t>
      </w:r>
      <w:r>
        <w:rPr>
          <w:rFonts w:ascii="Arial" w:hAnsi="Arial" w:cs="Arial"/>
          <w:spacing w:val="7"/>
          <w:sz w:val="21"/>
          <w:szCs w:val="21"/>
        </w:rPr>
        <w:t>konnte zum achten Mal den</w:t>
      </w:r>
      <w:r w:rsidRPr="006A2103">
        <w:rPr>
          <w:rFonts w:ascii="Arial" w:hAnsi="Arial" w:cs="Arial"/>
          <w:spacing w:val="7"/>
          <w:sz w:val="21"/>
          <w:szCs w:val="21"/>
        </w:rPr>
        <w:t xml:space="preserve"> „</w:t>
      </w:r>
      <w:proofErr w:type="spellStart"/>
      <w:r w:rsidRPr="006A2103">
        <w:rPr>
          <w:rFonts w:ascii="Arial" w:hAnsi="Arial" w:cs="Arial"/>
          <w:spacing w:val="7"/>
          <w:sz w:val="21"/>
          <w:szCs w:val="21"/>
        </w:rPr>
        <w:t>Architects</w:t>
      </w:r>
      <w:proofErr w:type="spellEnd"/>
      <w:r w:rsidRPr="006A2103">
        <w:rPr>
          <w:rFonts w:ascii="Arial" w:hAnsi="Arial" w:cs="Arial"/>
          <w:spacing w:val="7"/>
          <w:sz w:val="21"/>
          <w:szCs w:val="21"/>
        </w:rPr>
        <w:t xml:space="preserve">‘ Darling“ in Gold in der </w:t>
      </w:r>
      <w:r w:rsidR="002945EC">
        <w:rPr>
          <w:rFonts w:ascii="Arial" w:hAnsi="Arial" w:cs="Arial"/>
          <w:spacing w:val="7"/>
          <w:sz w:val="21"/>
          <w:szCs w:val="21"/>
        </w:rPr>
        <w:t>Branchen-</w:t>
      </w:r>
      <w:r w:rsidRPr="006A2103">
        <w:rPr>
          <w:rFonts w:ascii="Arial" w:hAnsi="Arial" w:cs="Arial"/>
          <w:spacing w:val="7"/>
          <w:sz w:val="21"/>
          <w:szCs w:val="21"/>
        </w:rPr>
        <w:t xml:space="preserve">Kategorie Elektrotechnik entgegennehmen. Die Mehrheit der 1.949 befragten Architektinnen </w:t>
      </w:r>
      <w:r w:rsidR="002945EC">
        <w:rPr>
          <w:rFonts w:ascii="Arial" w:hAnsi="Arial" w:cs="Arial"/>
          <w:spacing w:val="7"/>
          <w:sz w:val="21"/>
          <w:szCs w:val="21"/>
        </w:rPr>
        <w:t xml:space="preserve">und </w:t>
      </w:r>
      <w:r w:rsidR="002945EC" w:rsidRPr="006A2103">
        <w:rPr>
          <w:rFonts w:ascii="Arial" w:hAnsi="Arial" w:cs="Arial"/>
          <w:spacing w:val="7"/>
          <w:sz w:val="21"/>
          <w:szCs w:val="21"/>
        </w:rPr>
        <w:t xml:space="preserve">Architekten </w:t>
      </w:r>
      <w:r w:rsidRPr="006A2103">
        <w:rPr>
          <w:rFonts w:ascii="Arial" w:hAnsi="Arial" w:cs="Arial"/>
          <w:spacing w:val="7"/>
          <w:sz w:val="21"/>
          <w:szCs w:val="21"/>
        </w:rPr>
        <w:t xml:space="preserve">hat Gira auf Platz 1 gewählt. </w:t>
      </w:r>
      <w:r>
        <w:rPr>
          <w:rFonts w:ascii="Arial" w:hAnsi="Arial" w:cs="Arial"/>
          <w:spacing w:val="7"/>
          <w:sz w:val="21"/>
          <w:szCs w:val="21"/>
        </w:rPr>
        <w:t>(</w:t>
      </w:r>
      <w:r w:rsidRPr="006A2103">
        <w:rPr>
          <w:rFonts w:ascii="Arial" w:hAnsi="Arial" w:cs="Arial"/>
          <w:color w:val="000000"/>
          <w:spacing w:val="7"/>
          <w:sz w:val="21"/>
          <w:szCs w:val="21"/>
        </w:rPr>
        <w:t>Foto: ©Heinze GmbH, Marcus Jacobs</w:t>
      </w:r>
      <w:r>
        <w:rPr>
          <w:rFonts w:ascii="Arial" w:hAnsi="Arial" w:cs="Arial"/>
          <w:color w:val="000000"/>
          <w:spacing w:val="7"/>
          <w:sz w:val="21"/>
          <w:szCs w:val="21"/>
        </w:rPr>
        <w:t>)</w:t>
      </w:r>
    </w:p>
    <w:p w14:paraId="7D3F0A5B" w14:textId="3376357F" w:rsidR="009A0E03" w:rsidRDefault="009A0E03" w:rsidP="009A0E03">
      <w:pPr>
        <w:shd w:val="clear" w:color="auto" w:fill="FFFFFF"/>
        <w:spacing w:line="284" w:lineRule="exact"/>
        <w:rPr>
          <w:rStyle w:val="A2"/>
          <w:rFonts w:ascii="Arial" w:hAnsi="Arial" w:cs="Arial"/>
          <w:color w:val="auto"/>
          <w:spacing w:val="7"/>
          <w:sz w:val="21"/>
          <w:szCs w:val="21"/>
        </w:rPr>
      </w:pPr>
      <w:r>
        <w:rPr>
          <w:rFonts w:ascii="Arial" w:hAnsi="Arial" w:cs="Arial"/>
          <w:i/>
          <w:color w:val="000090"/>
          <w:spacing w:val="7"/>
          <w:sz w:val="18"/>
          <w:szCs w:val="21"/>
        </w:rPr>
        <w:t>[</w:t>
      </w:r>
      <w:r w:rsidR="002945EC" w:rsidRPr="002945EC">
        <w:rPr>
          <w:rFonts w:ascii="Arial" w:hAnsi="Arial" w:cs="Arial"/>
          <w:i/>
          <w:color w:val="000090"/>
          <w:spacing w:val="7"/>
          <w:sz w:val="18"/>
          <w:szCs w:val="21"/>
        </w:rPr>
        <w:t>231</w:t>
      </w:r>
      <w:r w:rsidR="002945EC">
        <w:rPr>
          <w:rFonts w:ascii="Arial" w:hAnsi="Arial" w:cs="Arial"/>
          <w:i/>
          <w:color w:val="000090"/>
          <w:spacing w:val="7"/>
          <w:sz w:val="18"/>
          <w:szCs w:val="21"/>
        </w:rPr>
        <w:t>2</w:t>
      </w:r>
      <w:r w:rsidR="002945EC" w:rsidRPr="002945EC">
        <w:rPr>
          <w:rFonts w:ascii="Arial" w:hAnsi="Arial" w:cs="Arial"/>
          <w:i/>
          <w:color w:val="000090"/>
          <w:spacing w:val="7"/>
          <w:sz w:val="18"/>
          <w:szCs w:val="21"/>
        </w:rPr>
        <w:t>0</w:t>
      </w:r>
      <w:r w:rsidR="002945EC">
        <w:rPr>
          <w:rFonts w:ascii="Arial" w:hAnsi="Arial" w:cs="Arial"/>
          <w:i/>
          <w:color w:val="000090"/>
          <w:spacing w:val="7"/>
          <w:sz w:val="18"/>
          <w:szCs w:val="21"/>
        </w:rPr>
        <w:t>7</w:t>
      </w:r>
      <w:r w:rsidR="002945EC" w:rsidRPr="002945EC">
        <w:rPr>
          <w:rFonts w:ascii="Arial" w:hAnsi="Arial" w:cs="Arial"/>
          <w:i/>
          <w:color w:val="000090"/>
          <w:spacing w:val="7"/>
          <w:sz w:val="18"/>
          <w:szCs w:val="21"/>
        </w:rPr>
        <w:t xml:space="preserve">_Gira_Oscar der </w:t>
      </w:r>
      <w:proofErr w:type="spellStart"/>
      <w:r w:rsidR="002945EC" w:rsidRPr="002945EC">
        <w:rPr>
          <w:rFonts w:ascii="Arial" w:hAnsi="Arial" w:cs="Arial"/>
          <w:i/>
          <w:color w:val="000090"/>
          <w:spacing w:val="7"/>
          <w:sz w:val="18"/>
          <w:szCs w:val="21"/>
        </w:rPr>
        <w:t>Baubranche</w:t>
      </w:r>
      <w:r w:rsidR="00E20957">
        <w:rPr>
          <w:rFonts w:ascii="Arial" w:hAnsi="Arial" w:cs="Arial"/>
          <w:i/>
          <w:color w:val="000090"/>
          <w:spacing w:val="7"/>
          <w:sz w:val="18"/>
          <w:szCs w:val="21"/>
        </w:rPr>
        <w:t>_Kay</w:t>
      </w:r>
      <w:proofErr w:type="spellEnd"/>
      <w:r w:rsidR="00E20957">
        <w:rPr>
          <w:rFonts w:ascii="Arial" w:hAnsi="Arial" w:cs="Arial"/>
          <w:i/>
          <w:color w:val="000090"/>
          <w:spacing w:val="7"/>
          <w:sz w:val="18"/>
          <w:szCs w:val="21"/>
        </w:rPr>
        <w:t xml:space="preserve"> Berges</w:t>
      </w:r>
      <w:r>
        <w:rPr>
          <w:rFonts w:ascii="Arial" w:hAnsi="Arial" w:cs="Arial"/>
          <w:i/>
          <w:color w:val="000090"/>
          <w:spacing w:val="7"/>
          <w:sz w:val="18"/>
          <w:szCs w:val="21"/>
        </w:rPr>
        <w:t>_0</w:t>
      </w:r>
      <w:r w:rsidR="0003484C">
        <w:rPr>
          <w:rFonts w:ascii="Arial" w:hAnsi="Arial" w:cs="Arial"/>
          <w:i/>
          <w:color w:val="000090"/>
          <w:spacing w:val="7"/>
          <w:sz w:val="18"/>
          <w:szCs w:val="21"/>
        </w:rPr>
        <w:t>1</w:t>
      </w:r>
      <w:r>
        <w:rPr>
          <w:rFonts w:ascii="Arial" w:hAnsi="Arial" w:cs="Arial"/>
          <w:i/>
          <w:color w:val="000090"/>
          <w:spacing w:val="7"/>
          <w:sz w:val="18"/>
          <w:szCs w:val="21"/>
        </w:rPr>
        <w:t>.jpg</w:t>
      </w:r>
      <w:r w:rsidR="0003484C">
        <w:rPr>
          <w:rFonts w:ascii="Arial" w:hAnsi="Arial" w:cs="Arial"/>
          <w:i/>
          <w:color w:val="000090"/>
          <w:spacing w:val="7"/>
          <w:sz w:val="18"/>
          <w:szCs w:val="21"/>
        </w:rPr>
        <w:t>]</w:t>
      </w:r>
    </w:p>
    <w:p w14:paraId="3462164C" w14:textId="77777777" w:rsidR="009A0E03" w:rsidRDefault="009A0E03">
      <w:pPr>
        <w:rPr>
          <w:rStyle w:val="A2"/>
          <w:rFonts w:ascii="Arial" w:hAnsi="Arial" w:cs="Arial"/>
          <w:spacing w:val="7"/>
          <w:sz w:val="21"/>
          <w:szCs w:val="21"/>
        </w:rPr>
      </w:pPr>
    </w:p>
    <w:p w14:paraId="20720E25" w14:textId="2B04D995" w:rsidR="00A83BB1" w:rsidRPr="00535B03" w:rsidRDefault="00BB3F7E" w:rsidP="00BB3F7E">
      <w:pPr>
        <w:rPr>
          <w:rStyle w:val="A2"/>
          <w:rFonts w:ascii="Arial" w:hAnsi="Arial" w:cs="Arial"/>
          <w:color w:val="auto"/>
          <w:spacing w:val="7"/>
          <w:sz w:val="21"/>
          <w:szCs w:val="21"/>
        </w:rPr>
      </w:pPr>
      <w:r w:rsidRPr="00BB3F7E">
        <w:rPr>
          <w:rFonts w:ascii="Arial" w:hAnsi="Arial" w:cs="Arial"/>
          <w:spacing w:val="7"/>
          <w:sz w:val="21"/>
          <w:szCs w:val="21"/>
        </w:rPr>
        <w:t>„</w:t>
      </w:r>
      <w:r>
        <w:rPr>
          <w:rFonts w:ascii="Arial" w:hAnsi="Arial" w:cs="Arial"/>
          <w:spacing w:val="7"/>
          <w:sz w:val="21"/>
          <w:szCs w:val="21"/>
        </w:rPr>
        <w:t>Zeitgemäße Lösung, die den Alltag erleichtert</w:t>
      </w:r>
      <w:r w:rsidRPr="00BB3F7E">
        <w:rPr>
          <w:rFonts w:ascii="Arial" w:hAnsi="Arial" w:cs="Arial"/>
          <w:spacing w:val="7"/>
          <w:sz w:val="21"/>
          <w:szCs w:val="21"/>
        </w:rPr>
        <w:t xml:space="preserve">“: </w:t>
      </w:r>
      <w:r>
        <w:rPr>
          <w:rFonts w:ascii="Arial" w:hAnsi="Arial" w:cs="Arial"/>
          <w:spacing w:val="7"/>
          <w:sz w:val="21"/>
          <w:szCs w:val="21"/>
        </w:rPr>
        <w:t>Das neue</w:t>
      </w:r>
      <w:r w:rsidRPr="00BB3F7E">
        <w:rPr>
          <w:rFonts w:ascii="Arial" w:hAnsi="Arial" w:cs="Arial"/>
          <w:spacing w:val="7"/>
          <w:sz w:val="21"/>
          <w:szCs w:val="21"/>
        </w:rPr>
        <w:t xml:space="preserve"> </w:t>
      </w:r>
      <w:proofErr w:type="spellStart"/>
      <w:r w:rsidRPr="00BB3F7E">
        <w:rPr>
          <w:rFonts w:ascii="Arial" w:hAnsi="Arial" w:cs="Arial"/>
          <w:spacing w:val="7"/>
          <w:sz w:val="21"/>
          <w:szCs w:val="21"/>
        </w:rPr>
        <w:t>Smart</w:t>
      </w:r>
      <w:r>
        <w:rPr>
          <w:rFonts w:ascii="Arial" w:hAnsi="Arial" w:cs="Arial"/>
          <w:spacing w:val="7"/>
          <w:sz w:val="21"/>
          <w:szCs w:val="21"/>
        </w:rPr>
        <w:t>h</w:t>
      </w:r>
      <w:r w:rsidRPr="00BB3F7E">
        <w:rPr>
          <w:rFonts w:ascii="Arial" w:hAnsi="Arial" w:cs="Arial"/>
          <w:spacing w:val="7"/>
          <w:sz w:val="21"/>
          <w:szCs w:val="21"/>
        </w:rPr>
        <w:t>ome</w:t>
      </w:r>
      <w:proofErr w:type="spellEnd"/>
      <w:r>
        <w:rPr>
          <w:rFonts w:ascii="Arial" w:hAnsi="Arial" w:cs="Arial"/>
          <w:spacing w:val="7"/>
          <w:sz w:val="21"/>
          <w:szCs w:val="21"/>
        </w:rPr>
        <w:t>-</w:t>
      </w:r>
      <w:r w:rsidRPr="00BB3F7E">
        <w:rPr>
          <w:rFonts w:ascii="Arial" w:hAnsi="Arial" w:cs="Arial"/>
          <w:spacing w:val="7"/>
          <w:sz w:val="21"/>
          <w:szCs w:val="21"/>
        </w:rPr>
        <w:t xml:space="preserve">System Gira </w:t>
      </w:r>
      <w:proofErr w:type="spellStart"/>
      <w:r w:rsidRPr="00BB3F7E">
        <w:rPr>
          <w:rFonts w:ascii="Arial" w:hAnsi="Arial" w:cs="Arial"/>
          <w:spacing w:val="7"/>
          <w:sz w:val="21"/>
          <w:szCs w:val="21"/>
        </w:rPr>
        <w:t>One</w:t>
      </w:r>
      <w:proofErr w:type="spellEnd"/>
      <w:r w:rsidRPr="00BB3F7E">
        <w:rPr>
          <w:rFonts w:ascii="Arial" w:hAnsi="Arial" w:cs="Arial"/>
          <w:spacing w:val="7"/>
          <w:sz w:val="21"/>
          <w:szCs w:val="21"/>
        </w:rPr>
        <w:t xml:space="preserve"> erhält den renommierten „German Design Award 2024“.</w:t>
      </w:r>
      <w:r w:rsidR="00FC10C9">
        <w:rPr>
          <w:rFonts w:ascii="Arial" w:hAnsi="Arial" w:cs="Arial"/>
          <w:spacing w:val="7"/>
          <w:sz w:val="21"/>
          <w:szCs w:val="21"/>
        </w:rPr>
        <w:t xml:space="preserve"> Die deutlich vereinfachte Inbetriebnahme, die am Computer über den „Gira Projekt Assistenten“</w:t>
      </w:r>
      <w:r>
        <w:rPr>
          <w:rFonts w:ascii="Arial" w:hAnsi="Arial" w:cs="Arial"/>
          <w:spacing w:val="7"/>
          <w:sz w:val="21"/>
          <w:szCs w:val="21"/>
        </w:rPr>
        <w:t xml:space="preserve"> </w:t>
      </w:r>
      <w:r w:rsidR="00FC10C9">
        <w:rPr>
          <w:rFonts w:ascii="Arial" w:hAnsi="Arial" w:cs="Arial"/>
          <w:spacing w:val="7"/>
          <w:sz w:val="21"/>
          <w:szCs w:val="21"/>
        </w:rPr>
        <w:t xml:space="preserve">erfolgt, sorgt für ein komfortables Nutzungserlebnis. </w:t>
      </w:r>
      <w:r w:rsidR="00A83BB1" w:rsidRPr="00535B03">
        <w:rPr>
          <w:rFonts w:ascii="Arial" w:hAnsi="Arial" w:cs="Arial"/>
          <w:color w:val="000000" w:themeColor="text1"/>
          <w:spacing w:val="7"/>
          <w:sz w:val="21"/>
          <w:szCs w:val="21"/>
        </w:rPr>
        <w:t>(</w:t>
      </w:r>
      <w:r w:rsidR="00A83BB1" w:rsidRPr="00535B03">
        <w:rPr>
          <w:rStyle w:val="A2"/>
          <w:rFonts w:ascii="Arial" w:hAnsi="Arial" w:cs="Arial"/>
          <w:spacing w:val="7"/>
          <w:sz w:val="21"/>
          <w:szCs w:val="21"/>
        </w:rPr>
        <w:t xml:space="preserve">Foto: </w:t>
      </w:r>
      <w:r w:rsidR="00A83BB1">
        <w:rPr>
          <w:rFonts w:ascii="Arial" w:hAnsi="Arial" w:cs="Arial"/>
          <w:color w:val="000000"/>
          <w:spacing w:val="7"/>
          <w:sz w:val="21"/>
          <w:szCs w:val="21"/>
        </w:rPr>
        <w:t>Gira</w:t>
      </w:r>
      <w:r w:rsidR="00A83BB1" w:rsidRPr="00535B03">
        <w:rPr>
          <w:rStyle w:val="A2"/>
          <w:rFonts w:ascii="Arial" w:hAnsi="Arial" w:cs="Arial"/>
          <w:spacing w:val="7"/>
          <w:sz w:val="21"/>
          <w:szCs w:val="21"/>
        </w:rPr>
        <w:t>)</w:t>
      </w:r>
    </w:p>
    <w:p w14:paraId="52955A03" w14:textId="2E34A93A" w:rsidR="00A83BB1" w:rsidRDefault="00A83BB1" w:rsidP="00A83BB1">
      <w:pPr>
        <w:shd w:val="clear" w:color="auto" w:fill="FFFFFF"/>
        <w:spacing w:line="284" w:lineRule="exact"/>
        <w:rPr>
          <w:rStyle w:val="A2"/>
          <w:rFonts w:ascii="Arial" w:hAnsi="Arial" w:cs="Arial"/>
          <w:color w:val="auto"/>
          <w:spacing w:val="7"/>
          <w:sz w:val="21"/>
          <w:szCs w:val="21"/>
        </w:rPr>
      </w:pPr>
      <w:r>
        <w:rPr>
          <w:rFonts w:ascii="Arial" w:hAnsi="Arial" w:cs="Arial"/>
          <w:i/>
          <w:color w:val="000090"/>
          <w:spacing w:val="7"/>
          <w:sz w:val="18"/>
          <w:szCs w:val="21"/>
        </w:rPr>
        <w:t>[</w:t>
      </w:r>
      <w:r w:rsidR="002945EC" w:rsidRPr="002945EC">
        <w:rPr>
          <w:rFonts w:ascii="Arial" w:hAnsi="Arial" w:cs="Arial"/>
          <w:i/>
          <w:color w:val="000090"/>
          <w:spacing w:val="7"/>
          <w:sz w:val="18"/>
          <w:szCs w:val="21"/>
        </w:rPr>
        <w:t>231</w:t>
      </w:r>
      <w:r w:rsidR="002945EC">
        <w:rPr>
          <w:rFonts w:ascii="Arial" w:hAnsi="Arial" w:cs="Arial"/>
          <w:i/>
          <w:color w:val="000090"/>
          <w:spacing w:val="7"/>
          <w:sz w:val="18"/>
          <w:szCs w:val="21"/>
        </w:rPr>
        <w:t>2</w:t>
      </w:r>
      <w:r w:rsidR="002945EC" w:rsidRPr="002945EC">
        <w:rPr>
          <w:rFonts w:ascii="Arial" w:hAnsi="Arial" w:cs="Arial"/>
          <w:i/>
          <w:color w:val="000090"/>
          <w:spacing w:val="7"/>
          <w:sz w:val="18"/>
          <w:szCs w:val="21"/>
        </w:rPr>
        <w:t>0</w:t>
      </w:r>
      <w:r w:rsidR="002945EC">
        <w:rPr>
          <w:rFonts w:ascii="Arial" w:hAnsi="Arial" w:cs="Arial"/>
          <w:i/>
          <w:color w:val="000090"/>
          <w:spacing w:val="7"/>
          <w:sz w:val="18"/>
          <w:szCs w:val="21"/>
        </w:rPr>
        <w:t>7</w:t>
      </w:r>
      <w:r w:rsidR="002945EC" w:rsidRPr="002945EC">
        <w:rPr>
          <w:rFonts w:ascii="Arial" w:hAnsi="Arial" w:cs="Arial"/>
          <w:i/>
          <w:color w:val="000090"/>
          <w:spacing w:val="7"/>
          <w:sz w:val="18"/>
          <w:szCs w:val="21"/>
        </w:rPr>
        <w:t>_Gira_Oscar der Baubranche</w:t>
      </w:r>
      <w:r>
        <w:rPr>
          <w:rFonts w:ascii="Arial" w:hAnsi="Arial" w:cs="Arial"/>
          <w:i/>
          <w:color w:val="000090"/>
          <w:spacing w:val="7"/>
          <w:sz w:val="18"/>
          <w:szCs w:val="21"/>
        </w:rPr>
        <w:t>_02.jpg]</w:t>
      </w:r>
    </w:p>
    <w:p w14:paraId="46AE1BEC" w14:textId="77777777" w:rsidR="00A83BB1" w:rsidRDefault="00A83BB1">
      <w:pPr>
        <w:rPr>
          <w:rStyle w:val="A2"/>
          <w:rFonts w:ascii="Arial" w:hAnsi="Arial" w:cs="Arial"/>
          <w:spacing w:val="7"/>
          <w:sz w:val="21"/>
          <w:szCs w:val="21"/>
        </w:rPr>
      </w:pPr>
    </w:p>
    <w:p w14:paraId="1D197D95" w14:textId="77777777" w:rsidR="005A011B" w:rsidRDefault="005A011B">
      <w:pPr>
        <w:rPr>
          <w:rStyle w:val="A2"/>
          <w:rFonts w:ascii="Arial" w:hAnsi="Arial" w:cs="Arial"/>
          <w:spacing w:val="7"/>
          <w:sz w:val="21"/>
          <w:szCs w:val="21"/>
        </w:rPr>
      </w:pPr>
    </w:p>
    <w:p w14:paraId="37E1725C" w14:textId="77777777" w:rsidR="003B45EC" w:rsidRDefault="00000000">
      <w:pPr>
        <w:spacing w:line="284" w:lineRule="exact"/>
        <w:jc w:val="center"/>
        <w:rPr>
          <w:rFonts w:ascii="Arial" w:hAnsi="Arial" w:cs="Arial"/>
          <w:spacing w:val="7"/>
          <w:sz w:val="21"/>
          <w:szCs w:val="21"/>
        </w:rPr>
      </w:pPr>
      <w:r>
        <w:rPr>
          <w:rFonts w:ascii="Arial" w:hAnsi="Arial" w:cs="Arial"/>
          <w:spacing w:val="7"/>
          <w:sz w:val="21"/>
          <w:szCs w:val="21"/>
        </w:rPr>
        <w:t>***</w:t>
      </w:r>
    </w:p>
    <w:p w14:paraId="09FCDE38" w14:textId="77777777" w:rsidR="00355839" w:rsidRDefault="00355839">
      <w:pPr>
        <w:spacing w:line="284" w:lineRule="exact"/>
        <w:rPr>
          <w:rFonts w:ascii="Arial" w:hAnsi="Arial" w:cs="Arial"/>
          <w:color w:val="000000"/>
          <w:sz w:val="18"/>
          <w:szCs w:val="18"/>
          <w:u w:val="single"/>
        </w:rPr>
      </w:pPr>
      <w:bookmarkStart w:id="5" w:name="OLE_LINK8"/>
    </w:p>
    <w:p w14:paraId="455C6972" w14:textId="3042B3EA" w:rsidR="003B45EC" w:rsidRDefault="00000000">
      <w:pPr>
        <w:spacing w:line="284" w:lineRule="exact"/>
        <w:rPr>
          <w:rFonts w:ascii="Arial" w:hAnsi="Arial" w:cs="Arial"/>
          <w:sz w:val="18"/>
          <w:szCs w:val="18"/>
          <w:u w:val="single"/>
        </w:rPr>
      </w:pPr>
      <w:r>
        <w:rPr>
          <w:rFonts w:ascii="Arial" w:hAnsi="Arial" w:cs="Arial"/>
          <w:color w:val="000000"/>
          <w:sz w:val="18"/>
          <w:szCs w:val="18"/>
          <w:u w:val="single"/>
        </w:rPr>
        <w:t xml:space="preserve">„Wir sind die mit den Schaltern …, aber auch noch so viel mehr“ </w:t>
      </w:r>
      <w:r>
        <w:rPr>
          <w:rStyle w:val="apple-converted-space"/>
          <w:rFonts w:ascii="Arial" w:hAnsi="Arial" w:cs="Arial"/>
          <w:color w:val="000000"/>
          <w:sz w:val="18"/>
          <w:szCs w:val="18"/>
          <w:u w:val="single"/>
        </w:rPr>
        <w:t xml:space="preserve">– </w:t>
      </w:r>
      <w:r>
        <w:rPr>
          <w:rFonts w:ascii="Arial" w:hAnsi="Arial" w:cs="Arial"/>
          <w:sz w:val="18"/>
          <w:szCs w:val="18"/>
          <w:u w:val="single"/>
        </w:rPr>
        <w:t>über Gira</w:t>
      </w:r>
    </w:p>
    <w:p w14:paraId="054612C2" w14:textId="77777777" w:rsidR="003B45EC" w:rsidRDefault="00000000">
      <w:pPr>
        <w:spacing w:line="284" w:lineRule="exact"/>
        <w:rPr>
          <w:rFonts w:ascii="Arial" w:hAnsi="Arial" w:cs="Arial"/>
          <w:color w:val="000000"/>
          <w:sz w:val="18"/>
          <w:szCs w:val="18"/>
        </w:rPr>
      </w:pPr>
      <w:r>
        <w:rPr>
          <w:rFonts w:ascii="Arial" w:hAnsi="Arial" w:cs="Arial"/>
          <w:color w:val="000000"/>
          <w:sz w:val="18"/>
          <w:szCs w:val="18"/>
        </w:rPr>
        <w:t>Die Gira Giersiepen GmbH &amp; Co. KG (</w:t>
      </w:r>
      <w:hyperlink r:id="rId7" w:tgtFrame="_blank" w:history="1">
        <w:r>
          <w:rPr>
            <w:rStyle w:val="Hyperlink"/>
            <w:rFonts w:ascii="Arial" w:hAnsi="Arial" w:cs="Arial"/>
            <w:color w:val="3C61AA"/>
            <w:sz w:val="18"/>
            <w:szCs w:val="18"/>
          </w:rPr>
          <w:t>www.gira.de</w:t>
        </w:r>
      </w:hyperlink>
      <w:r>
        <w:rPr>
          <w:rFonts w:ascii="Arial" w:hAnsi="Arial" w:cs="Arial"/>
          <w:color w:val="000000"/>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Smartbuilding-Systemen und zur Digitalisierung von Gebäuden hat Gira als Smartbuilding-Pionier der ersten Stunde mit vielfältigen Innovationen wie etwa dem Gira </w:t>
      </w:r>
      <w:proofErr w:type="spellStart"/>
      <w:r>
        <w:rPr>
          <w:rFonts w:ascii="Arial" w:hAnsi="Arial" w:cs="Arial"/>
          <w:color w:val="000000"/>
          <w:sz w:val="18"/>
          <w:szCs w:val="18"/>
        </w:rPr>
        <w:t>HomeServer</w:t>
      </w:r>
      <w:proofErr w:type="spellEnd"/>
      <w:r>
        <w:rPr>
          <w:rFonts w:ascii="Arial" w:hAnsi="Arial" w:cs="Arial"/>
          <w:color w:val="000000"/>
          <w:sz w:val="18"/>
          <w:szCs w:val="18"/>
        </w:rPr>
        <w:t xml:space="preserve">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w:t>
      </w:r>
      <w:r>
        <w:rPr>
          <w:rFonts w:ascii="Arial" w:hAnsi="Arial" w:cs="Arial"/>
          <w:color w:val="000000"/>
          <w:sz w:val="18"/>
          <w:szCs w:val="18"/>
        </w:rPr>
        <w:lastRenderedPageBreak/>
        <w:t xml:space="preserve">aber dafür, dass sie den Menschen das Leben ein Stück einfacher, komfortabler und sicherer machen. Nicht umsonst finden Schalter, Steuerungs-, Kommunikations- und Sicherheitssysteme von Gira heute in rund 40 Ländern Anwendung, etwa in der Hamburger Elbphilharmonie, im Olympia-Stadion in Kiew, im Stephansdom in Wien und im </w:t>
      </w:r>
      <w:proofErr w:type="spellStart"/>
      <w:r>
        <w:rPr>
          <w:rFonts w:ascii="Arial" w:hAnsi="Arial" w:cs="Arial"/>
          <w:color w:val="000000"/>
          <w:sz w:val="18"/>
          <w:szCs w:val="18"/>
        </w:rPr>
        <w:t>Banyan</w:t>
      </w:r>
      <w:proofErr w:type="spellEnd"/>
      <w:r>
        <w:rPr>
          <w:rFonts w:ascii="Arial" w:hAnsi="Arial" w:cs="Arial"/>
          <w:color w:val="000000"/>
          <w:sz w:val="18"/>
          <w:szCs w:val="18"/>
        </w:rPr>
        <w:t xml:space="preserve"> </w:t>
      </w:r>
      <w:proofErr w:type="spellStart"/>
      <w:r>
        <w:rPr>
          <w:rFonts w:ascii="Arial" w:hAnsi="Arial" w:cs="Arial"/>
          <w:color w:val="000000"/>
          <w:sz w:val="18"/>
          <w:szCs w:val="18"/>
        </w:rPr>
        <w:t>Tree</w:t>
      </w:r>
      <w:proofErr w:type="spellEnd"/>
      <w:r>
        <w:rPr>
          <w:rFonts w:ascii="Arial" w:hAnsi="Arial" w:cs="Arial"/>
          <w:color w:val="000000"/>
          <w:sz w:val="18"/>
          <w:szCs w:val="18"/>
        </w:rPr>
        <w:t xml:space="preserve"> Hotel in Shanghai. Dank des umfassenden Know-hows im Bereich Kunststofftechnik stellt Gira zudem komplexe Systemprodukte aus Kunststoff für die Medizintechnik her. Zur Gira Gruppe gehören darüber hinaus die Tochtergesellschaft </w:t>
      </w:r>
      <w:proofErr w:type="spellStart"/>
      <w:r>
        <w:rPr>
          <w:rFonts w:ascii="Arial" w:hAnsi="Arial" w:cs="Arial"/>
          <w:color w:val="000000"/>
          <w:sz w:val="18"/>
          <w:szCs w:val="18"/>
        </w:rPr>
        <w:t>Stettler</w:t>
      </w:r>
      <w:proofErr w:type="spellEnd"/>
      <w:r>
        <w:rPr>
          <w:rFonts w:ascii="Arial" w:hAnsi="Arial" w:cs="Arial"/>
          <w:color w:val="000000"/>
          <w:sz w:val="18"/>
          <w:szCs w:val="18"/>
        </w:rPr>
        <w:t xml:space="preserve"> Kunststofftechnik in Burgwindheim und seit 2022 das britische Unternehmen </w:t>
      </w:r>
      <w:proofErr w:type="spellStart"/>
      <w:r>
        <w:rPr>
          <w:rFonts w:ascii="Arial" w:hAnsi="Arial" w:cs="Arial"/>
          <w:color w:val="000000"/>
          <w:sz w:val="18"/>
          <w:szCs w:val="18"/>
        </w:rPr>
        <w:t>Wandsworth</w:t>
      </w:r>
      <w:proofErr w:type="spellEnd"/>
      <w:r>
        <w:rPr>
          <w:rFonts w:ascii="Arial" w:hAnsi="Arial" w:cs="Arial"/>
          <w:color w:val="000000"/>
          <w:sz w:val="18"/>
          <w:szCs w:val="18"/>
        </w:rPr>
        <w:t xml:space="preserve"> in </w:t>
      </w:r>
      <w:proofErr w:type="spellStart"/>
      <w:r>
        <w:rPr>
          <w:rFonts w:ascii="Arial" w:hAnsi="Arial" w:cs="Arial"/>
          <w:color w:val="000000"/>
          <w:sz w:val="18"/>
          <w:szCs w:val="18"/>
        </w:rPr>
        <w:t>Woking</w:t>
      </w:r>
      <w:proofErr w:type="spellEnd"/>
      <w:r>
        <w:rPr>
          <w:rFonts w:ascii="Arial" w:hAnsi="Arial" w:cs="Arial"/>
          <w:color w:val="000000"/>
          <w:sz w:val="18"/>
          <w:szCs w:val="18"/>
        </w:rPr>
        <w:t xml:space="preserve"> sowie die Beteiligungen am Elektronikspezialisten Insta in Lüdenscheid und am Softwareunternehmen ISE in Oldenburg. Zusammen erwirtschaften damit ca. 1.800 Mitarbeiterinnen und Mitarbeiter einen Jahresumsatz von 420 Millionen Euro (2022).</w:t>
      </w:r>
    </w:p>
    <w:bookmarkEnd w:id="5"/>
    <w:p w14:paraId="7ACD2B18" w14:textId="77777777" w:rsidR="003B45EC" w:rsidRDefault="003B45EC">
      <w:pPr>
        <w:spacing w:line="284" w:lineRule="exact"/>
        <w:rPr>
          <w:rFonts w:ascii="Arial" w:hAnsi="Arial" w:cs="Arial"/>
          <w:color w:val="000000"/>
          <w:spacing w:val="7"/>
          <w:sz w:val="21"/>
          <w:szCs w:val="21"/>
        </w:rPr>
      </w:pPr>
    </w:p>
    <w:p w14:paraId="40F22DCC" w14:textId="77777777" w:rsidR="003234FA" w:rsidRDefault="003234FA">
      <w:pPr>
        <w:spacing w:line="284" w:lineRule="exact"/>
        <w:rPr>
          <w:rFonts w:ascii="Arial" w:hAnsi="Arial" w:cs="Arial"/>
          <w:color w:val="000000"/>
          <w:spacing w:val="7"/>
          <w:sz w:val="21"/>
          <w:szCs w:val="21"/>
        </w:rPr>
      </w:pPr>
    </w:p>
    <w:p w14:paraId="2BFB24E4" w14:textId="77777777" w:rsidR="003B45EC" w:rsidRDefault="00000000">
      <w:pPr>
        <w:spacing w:line="284" w:lineRule="exact"/>
        <w:jc w:val="center"/>
        <w:rPr>
          <w:rFonts w:ascii="Arial" w:hAnsi="Arial" w:cs="Arial"/>
          <w:spacing w:val="7"/>
          <w:sz w:val="21"/>
          <w:szCs w:val="21"/>
        </w:rPr>
      </w:pPr>
      <w:r>
        <w:rPr>
          <w:rFonts w:ascii="Arial" w:hAnsi="Arial" w:cs="Arial"/>
          <w:spacing w:val="7"/>
          <w:sz w:val="21"/>
          <w:szCs w:val="21"/>
        </w:rPr>
        <w:t>***</w:t>
      </w:r>
    </w:p>
    <w:p w14:paraId="5CC30B54" w14:textId="77777777" w:rsidR="003B45EC" w:rsidRDefault="003B45EC">
      <w:pPr>
        <w:spacing w:line="284" w:lineRule="exact"/>
        <w:rPr>
          <w:rFonts w:ascii="Arial" w:hAnsi="Arial" w:cs="Arial"/>
          <w:spacing w:val="7"/>
          <w:sz w:val="21"/>
          <w:szCs w:val="21"/>
        </w:rPr>
      </w:pPr>
    </w:p>
    <w:p w14:paraId="419680D0"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Weitere Informationen:</w:t>
      </w:r>
      <w:r>
        <w:rPr>
          <w:rFonts w:ascii="Arial" w:hAnsi="Arial" w:cs="Arial"/>
          <w:spacing w:val="7"/>
          <w:sz w:val="21"/>
          <w:szCs w:val="21"/>
        </w:rPr>
        <w:tab/>
      </w:r>
      <w:r>
        <w:rPr>
          <w:rFonts w:ascii="Arial" w:hAnsi="Arial" w:cs="Arial"/>
          <w:b/>
          <w:spacing w:val="7"/>
          <w:sz w:val="21"/>
          <w:szCs w:val="21"/>
        </w:rPr>
        <w:t>Gira Unternehmenskommunikation</w:t>
      </w:r>
    </w:p>
    <w:p w14:paraId="45D88999"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-Pressebüro-</w:t>
      </w:r>
    </w:p>
    <w:p w14:paraId="1F238ADA"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KommunikationsKonsortium</w:t>
      </w:r>
    </w:p>
    <w:p w14:paraId="31927FA0"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Dr. Carsten Tessmer</w:t>
      </w:r>
    </w:p>
    <w:p w14:paraId="5C36D9F7"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160 991 36380</w:t>
      </w:r>
    </w:p>
    <w:p w14:paraId="3F54C574"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8" w:history="1">
        <w:r>
          <w:rPr>
            <w:rStyle w:val="Hyperlink"/>
            <w:rFonts w:ascii="Arial" w:hAnsi="Arial" w:cs="Arial"/>
            <w:spacing w:val="7"/>
            <w:sz w:val="21"/>
            <w:szCs w:val="21"/>
          </w:rPr>
          <w:t>gira@kommunikationskonsortium.com</w:t>
        </w:r>
      </w:hyperlink>
    </w:p>
    <w:p w14:paraId="3227BC1F" w14:textId="77777777" w:rsidR="003B45EC" w:rsidRDefault="003B45EC">
      <w:pPr>
        <w:widowControl w:val="0"/>
        <w:autoSpaceDE w:val="0"/>
        <w:autoSpaceDN w:val="0"/>
        <w:adjustRightInd w:val="0"/>
        <w:spacing w:line="284" w:lineRule="exact"/>
        <w:rPr>
          <w:rFonts w:ascii="Arial" w:hAnsi="Arial" w:cs="Arial"/>
          <w:spacing w:val="7"/>
          <w:sz w:val="21"/>
          <w:szCs w:val="21"/>
        </w:rPr>
      </w:pPr>
    </w:p>
    <w:p w14:paraId="3968C7F4" w14:textId="77777777" w:rsidR="003B45EC" w:rsidRDefault="00000000">
      <w:pPr>
        <w:widowControl w:val="0"/>
        <w:autoSpaceDE w:val="0"/>
        <w:autoSpaceDN w:val="0"/>
        <w:adjustRightInd w:val="0"/>
        <w:spacing w:line="284" w:lineRule="exact"/>
        <w:ind w:left="2124" w:firstLine="708"/>
        <w:rPr>
          <w:rFonts w:ascii="Arial" w:hAnsi="Arial" w:cs="Arial"/>
          <w:spacing w:val="7"/>
          <w:sz w:val="21"/>
          <w:szCs w:val="21"/>
        </w:rPr>
      </w:pPr>
      <w:r>
        <w:rPr>
          <w:rFonts w:ascii="Arial" w:hAnsi="Arial"/>
          <w:sz w:val="21"/>
        </w:rPr>
        <w:t xml:space="preserve">Dario </w:t>
      </w:r>
      <w:proofErr w:type="spellStart"/>
      <w:r>
        <w:rPr>
          <w:rFonts w:ascii="Arial" w:hAnsi="Arial"/>
          <w:sz w:val="21"/>
        </w:rPr>
        <w:t>Hudr</w:t>
      </w:r>
      <w:proofErr w:type="spellEnd"/>
    </w:p>
    <w:p w14:paraId="03CBBB8E" w14:textId="77777777" w:rsidR="003B45EC" w:rsidRDefault="00000000">
      <w:pPr>
        <w:spacing w:line="284" w:lineRule="exact"/>
        <w:rPr>
          <w:rFonts w:ascii="Arial" w:hAnsi="Arial" w:cs="Arial"/>
          <w:spacing w:val="7"/>
          <w:sz w:val="21"/>
          <w:szCs w:val="21"/>
        </w:rPr>
      </w:pPr>
      <w:r>
        <w:rPr>
          <w:rFonts w:ascii="Arial" w:hAnsi="Arial"/>
          <w:sz w:val="21"/>
        </w:rPr>
        <w:tab/>
      </w:r>
      <w:r>
        <w:rPr>
          <w:rFonts w:ascii="Arial" w:hAnsi="Arial"/>
          <w:sz w:val="21"/>
        </w:rPr>
        <w:tab/>
      </w:r>
      <w:r>
        <w:rPr>
          <w:rFonts w:ascii="Arial" w:hAnsi="Arial"/>
          <w:sz w:val="21"/>
        </w:rPr>
        <w:tab/>
      </w:r>
      <w:r>
        <w:rPr>
          <w:rFonts w:ascii="Arial" w:hAnsi="Arial"/>
          <w:sz w:val="21"/>
        </w:rPr>
        <w:tab/>
        <w:t>Tel.: +49 (0)2195 602 6897</w:t>
      </w:r>
    </w:p>
    <w:p w14:paraId="39E6D6E1" w14:textId="77777777" w:rsidR="003B45EC" w:rsidRDefault="00000000">
      <w:pPr>
        <w:spacing w:line="284" w:lineRule="exact"/>
        <w:rPr>
          <w:rFonts w:ascii="Arial" w:hAnsi="Arial" w:cs="Arial"/>
          <w:spacing w:val="7"/>
          <w:sz w:val="21"/>
          <w:szCs w:val="21"/>
        </w:rPr>
      </w:pPr>
      <w:r>
        <w:rPr>
          <w:rFonts w:ascii="Arial" w:hAnsi="Arial"/>
          <w:sz w:val="21"/>
        </w:rPr>
        <w:tab/>
      </w:r>
      <w:r>
        <w:rPr>
          <w:rFonts w:ascii="Arial" w:hAnsi="Arial"/>
          <w:sz w:val="21"/>
        </w:rPr>
        <w:tab/>
      </w:r>
      <w:r>
        <w:rPr>
          <w:rFonts w:ascii="Arial" w:hAnsi="Arial"/>
          <w:sz w:val="21"/>
        </w:rPr>
        <w:tab/>
      </w:r>
      <w:r>
        <w:rPr>
          <w:rFonts w:ascii="Arial" w:hAnsi="Arial"/>
          <w:sz w:val="21"/>
        </w:rPr>
        <w:tab/>
      </w:r>
      <w:hyperlink r:id="rId9" w:history="1">
        <w:r>
          <w:rPr>
            <w:rStyle w:val="Hyperlink"/>
            <w:rFonts w:ascii="Arial" w:hAnsi="Arial"/>
            <w:sz w:val="21"/>
          </w:rPr>
          <w:t>dario.hudr@gira.de</w:t>
        </w:r>
      </w:hyperlink>
    </w:p>
    <w:p w14:paraId="67CE5A97" w14:textId="77777777" w:rsidR="003B45EC" w:rsidRDefault="003B45EC">
      <w:pPr>
        <w:spacing w:line="284" w:lineRule="exact"/>
        <w:rPr>
          <w:rFonts w:ascii="Arial" w:hAnsi="Arial" w:cs="Arial"/>
          <w:spacing w:val="7"/>
          <w:sz w:val="21"/>
          <w:szCs w:val="21"/>
        </w:rPr>
      </w:pPr>
    </w:p>
    <w:p w14:paraId="72763F6C" w14:textId="77777777" w:rsidR="003B45EC" w:rsidRDefault="003B45EC">
      <w:pPr>
        <w:spacing w:line="284" w:lineRule="exact"/>
        <w:rPr>
          <w:rFonts w:ascii="Arial" w:hAnsi="Arial" w:cs="Arial"/>
          <w:spacing w:val="7"/>
          <w:sz w:val="21"/>
          <w:szCs w:val="21"/>
        </w:rPr>
      </w:pPr>
    </w:p>
    <w:p w14:paraId="3D6C1A01"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Mehr zum Unternehmen und zur intelligenten Gebäudetechnik von Gira erfahren Sie auch unter:</w:t>
      </w:r>
    </w:p>
    <w:p w14:paraId="4CA37DC5" w14:textId="6D1ACF30" w:rsidR="003B45EC" w:rsidRPr="009A0E03" w:rsidRDefault="00000000">
      <w:pPr>
        <w:spacing w:line="284" w:lineRule="exact"/>
        <w:rPr>
          <w:rFonts w:ascii="Arial" w:hAnsi="Arial" w:cs="Arial"/>
          <w:spacing w:val="7"/>
          <w:sz w:val="21"/>
          <w:szCs w:val="21"/>
        </w:rPr>
      </w:pPr>
      <w:hyperlink r:id="rId10" w:history="1">
        <w:r>
          <w:rPr>
            <w:rStyle w:val="Hyperlink"/>
            <w:rFonts w:ascii="Arial" w:hAnsi="Arial" w:cs="Arial"/>
            <w:spacing w:val="7"/>
            <w:sz w:val="21"/>
            <w:szCs w:val="21"/>
          </w:rPr>
          <w:t>www.gira.de</w:t>
        </w:r>
      </w:hyperlink>
    </w:p>
    <w:sectPr w:rsidR="003B45EC" w:rsidRPr="009A0E03">
      <w:headerReference w:type="default" r:id="rId11"/>
      <w:headerReference w:type="first" r:id="rId12"/>
      <w:footerReference w:type="first" r:id="rId13"/>
      <w:pgSz w:w="11906" w:h="16838" w:code="9"/>
      <w:pgMar w:top="4536" w:right="1418" w:bottom="2381" w:left="1418" w:header="96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52CCA" w14:textId="77777777" w:rsidR="004D18FC" w:rsidRDefault="004D18FC">
      <w:r>
        <w:separator/>
      </w:r>
    </w:p>
  </w:endnote>
  <w:endnote w:type="continuationSeparator" w:id="0">
    <w:p w14:paraId="256C3AE6" w14:textId="77777777" w:rsidR="004D18FC" w:rsidRDefault="004D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roman"/>
    <w:notTrueType/>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006B" w14:textId="77777777" w:rsidR="003B45EC" w:rsidRDefault="00000000">
    <w:pPr>
      <w:pStyle w:val="Fuzeile"/>
    </w:pPr>
    <w:r>
      <w:rPr>
        <w:noProof/>
      </w:rPr>
      <w:drawing>
        <wp:inline distT="0" distB="0" distL="0" distR="0" wp14:anchorId="6D5DDEF3" wp14:editId="453EF2BC">
          <wp:extent cx="5759450" cy="836295"/>
          <wp:effectExtent l="0" t="0" r="0" b="1905"/>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9450" cy="8362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5B536" w14:textId="77777777" w:rsidR="004D18FC" w:rsidRDefault="004D18FC">
      <w:r>
        <w:separator/>
      </w:r>
    </w:p>
  </w:footnote>
  <w:footnote w:type="continuationSeparator" w:id="0">
    <w:p w14:paraId="24A7A4C5" w14:textId="77777777" w:rsidR="004D18FC" w:rsidRDefault="004D1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EE2D" w14:textId="77777777" w:rsidR="003B45EC" w:rsidRDefault="00000000">
    <w:pPr>
      <w:pStyle w:val="Kopfzeile"/>
      <w:rPr>
        <w:rFonts w:ascii="Arial" w:hAnsi="Arial"/>
      </w:rPr>
    </w:pPr>
    <w:r>
      <w:rPr>
        <w:rFonts w:ascii="Arial" w:hAnsi="Arial"/>
        <w:noProof/>
        <w:sz w:val="20"/>
      </w:rPr>
      <mc:AlternateContent>
        <mc:Choice Requires="wps">
          <w:drawing>
            <wp:anchor distT="0" distB="0" distL="0" distR="0" simplePos="0" relativeHeight="251654656" behindDoc="0" locked="0" layoutInCell="1" allowOverlap="1" wp14:anchorId="6E1F0CC5" wp14:editId="3839DE9F">
              <wp:simplePos x="0" y="0"/>
              <wp:positionH relativeFrom="page">
                <wp:posOffset>901700</wp:posOffset>
              </wp:positionH>
              <wp:positionV relativeFrom="page">
                <wp:posOffset>558800</wp:posOffset>
              </wp:positionV>
              <wp:extent cx="2171700" cy="799200"/>
              <wp:effectExtent l="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9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AF2E3DA"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31BD598" w14:textId="77777777" w:rsidR="003B45EC" w:rsidRDefault="003B45E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DDE194A"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1C7CE31C" w14:textId="77777777" w:rsidR="003B45EC" w:rsidRDefault="003B45EC">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1pt;margin-top:44pt;width:171pt;height:62.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" filled="f" stroked="f" strokeweight="0">
              <v:textbox inset="0,0,0,0">
                <w:txbxContent>
                  <w:p>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pPr>
                      <w:spacing w:line="280" w:lineRule="exact"/>
                      <w:rPr>
                        <w:rFonts w:ascii="Arial" w:hAnsi="Arial"/>
                      </w:rPr>
                    </w:pPr>
                  </w:p>
                </w:txbxContent>
              </v:textbox>
              <w10:wrap anchorx="page" anchory="page"/>
            </v:shape>
          </w:pict>
        </mc:Fallback>
      </mc:AlternateContent>
    </w:r>
  </w:p>
  <w:p w14:paraId="57422EE4" w14:textId="77777777" w:rsidR="003B45EC" w:rsidRDefault="003B45EC">
    <w:pPr>
      <w:pStyle w:val="Kopfzeile"/>
      <w:rPr>
        <w:rFonts w:ascii="Arial" w:hAnsi="Arial"/>
        <w:sz w:val="20"/>
      </w:rPr>
    </w:pPr>
  </w:p>
  <w:p w14:paraId="210DD0A0" w14:textId="77777777" w:rsidR="003B45EC" w:rsidRDefault="00000000">
    <w:pPr>
      <w:pStyle w:val="Kopfzeile"/>
      <w:rPr>
        <w:rFonts w:ascii="Arial" w:hAnsi="Arial"/>
        <w:sz w:val="20"/>
      </w:rPr>
    </w:pPr>
    <w:r>
      <w:rPr>
        <w:rFonts w:ascii="Arial" w:hAnsi="Arial"/>
        <w:noProof/>
      </w:rPr>
      <w:drawing>
        <wp:anchor distT="0" distB="0" distL="114300" distR="114300" simplePos="0" relativeHeight="251662848" behindDoc="1" locked="0" layoutInCell="1" allowOverlap="1" wp14:anchorId="1F1E59BF" wp14:editId="6A65C203">
          <wp:simplePos x="0" y="0"/>
          <wp:positionH relativeFrom="column">
            <wp:posOffset>4680585</wp:posOffset>
          </wp:positionH>
          <wp:positionV relativeFrom="topMargin">
            <wp:posOffset>612140</wp:posOffset>
          </wp:positionV>
          <wp:extent cx="1080000" cy="1310400"/>
          <wp:effectExtent l="0" t="0" r="6350" b="4445"/>
          <wp:wrapNone/>
          <wp:docPr id="17" name="Grafik 1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80000" cy="131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8E1A" w14:textId="77777777" w:rsidR="003B45EC" w:rsidRDefault="00000000">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5CD0CDD2" wp14:editId="5174DE3C">
              <wp:simplePos x="0" y="0"/>
              <wp:positionH relativeFrom="page">
                <wp:posOffset>901700</wp:posOffset>
              </wp:positionH>
              <wp:positionV relativeFrom="topMargin">
                <wp:posOffset>558800</wp:posOffset>
              </wp:positionV>
              <wp:extent cx="2209800" cy="799200"/>
              <wp:effectExtent l="0" t="0" r="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02B86A4"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00D9229D" w14:textId="77777777" w:rsidR="003B45EC" w:rsidRDefault="003B45E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5119D21"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2FC5C864" w14:textId="77777777" w:rsidR="003B45EC" w:rsidRDefault="003B45EC">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71pt;margin-top:44pt;width:174pt;height:62.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" filled="f" stroked="f" strokeweight="0">
              <v:textbox inset="0,0,0,0">
                <w:txbxContent>
                  <w:p>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pPr>
                      <w:spacing w:line="280" w:lineRule="exact"/>
                      <w:rPr>
                        <w:rFonts w:ascii="Arial" w:hAnsi="Arial"/>
                      </w:rPr>
                    </w:pPr>
                  </w:p>
                </w:txbxContent>
              </v:textbox>
              <w10:wrap anchorx="page" anchory="margin"/>
            </v:shape>
          </w:pict>
        </mc:Fallback>
      </mc:AlternateContent>
    </w:r>
    <w:r>
      <w:rPr>
        <w:rFonts w:ascii="Arial" w:hAnsi="Arial"/>
        <w:noProof/>
      </w:rPr>
      <w:drawing>
        <wp:anchor distT="0" distB="0" distL="114300" distR="114300" simplePos="0" relativeHeight="251660800" behindDoc="1" locked="0" layoutInCell="1" allowOverlap="1" wp14:anchorId="0B7E81B0" wp14:editId="0F41E0E8">
          <wp:simplePos x="0" y="0"/>
          <wp:positionH relativeFrom="column">
            <wp:posOffset>4680585</wp:posOffset>
          </wp:positionH>
          <wp:positionV relativeFrom="topMargin">
            <wp:posOffset>612140</wp:posOffset>
          </wp:positionV>
          <wp:extent cx="1080000" cy="1310400"/>
          <wp:effectExtent l="0" t="0" r="6350" b="4445"/>
          <wp:wrapNone/>
          <wp:docPr id="14" name="Grafik 1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80000" cy="131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EC"/>
    <w:rsid w:val="00013620"/>
    <w:rsid w:val="0001512C"/>
    <w:rsid w:val="0003484C"/>
    <w:rsid w:val="00045CF5"/>
    <w:rsid w:val="0005199B"/>
    <w:rsid w:val="000557C5"/>
    <w:rsid w:val="000653A8"/>
    <w:rsid w:val="000B1016"/>
    <w:rsid w:val="000E78FB"/>
    <w:rsid w:val="0011721B"/>
    <w:rsid w:val="001F3073"/>
    <w:rsid w:val="002128D8"/>
    <w:rsid w:val="002945EC"/>
    <w:rsid w:val="002A5ECB"/>
    <w:rsid w:val="002C6372"/>
    <w:rsid w:val="002E37CB"/>
    <w:rsid w:val="00322848"/>
    <w:rsid w:val="003234FA"/>
    <w:rsid w:val="00351648"/>
    <w:rsid w:val="003530F3"/>
    <w:rsid w:val="00355839"/>
    <w:rsid w:val="003A71C1"/>
    <w:rsid w:val="003B45EC"/>
    <w:rsid w:val="003C53A3"/>
    <w:rsid w:val="003C624D"/>
    <w:rsid w:val="003E4492"/>
    <w:rsid w:val="00401E8E"/>
    <w:rsid w:val="004167C4"/>
    <w:rsid w:val="004473D4"/>
    <w:rsid w:val="00454B43"/>
    <w:rsid w:val="00481DCA"/>
    <w:rsid w:val="004D18FC"/>
    <w:rsid w:val="004E628B"/>
    <w:rsid w:val="00504A7C"/>
    <w:rsid w:val="0052284A"/>
    <w:rsid w:val="005A011B"/>
    <w:rsid w:val="005B6526"/>
    <w:rsid w:val="005E7216"/>
    <w:rsid w:val="005F1199"/>
    <w:rsid w:val="00601634"/>
    <w:rsid w:val="006071BE"/>
    <w:rsid w:val="00617D77"/>
    <w:rsid w:val="00624254"/>
    <w:rsid w:val="00653C8E"/>
    <w:rsid w:val="00675492"/>
    <w:rsid w:val="006832AF"/>
    <w:rsid w:val="00693F3F"/>
    <w:rsid w:val="006A2103"/>
    <w:rsid w:val="006A7F31"/>
    <w:rsid w:val="007024A9"/>
    <w:rsid w:val="00735672"/>
    <w:rsid w:val="007404F2"/>
    <w:rsid w:val="00746954"/>
    <w:rsid w:val="00797BDA"/>
    <w:rsid w:val="00810057"/>
    <w:rsid w:val="00832D17"/>
    <w:rsid w:val="0091704F"/>
    <w:rsid w:val="009218C7"/>
    <w:rsid w:val="0092362E"/>
    <w:rsid w:val="009A0E03"/>
    <w:rsid w:val="009B6697"/>
    <w:rsid w:val="00A34B46"/>
    <w:rsid w:val="00A35CEB"/>
    <w:rsid w:val="00A50B91"/>
    <w:rsid w:val="00A61D80"/>
    <w:rsid w:val="00A83BB1"/>
    <w:rsid w:val="00AF1A27"/>
    <w:rsid w:val="00B15560"/>
    <w:rsid w:val="00B24B7E"/>
    <w:rsid w:val="00B57E28"/>
    <w:rsid w:val="00B640AC"/>
    <w:rsid w:val="00B759E0"/>
    <w:rsid w:val="00BB3824"/>
    <w:rsid w:val="00BB3F7E"/>
    <w:rsid w:val="00BB7345"/>
    <w:rsid w:val="00BF0393"/>
    <w:rsid w:val="00C02060"/>
    <w:rsid w:val="00C13E13"/>
    <w:rsid w:val="00C34BE7"/>
    <w:rsid w:val="00C60E8B"/>
    <w:rsid w:val="00CA4D6A"/>
    <w:rsid w:val="00CD0056"/>
    <w:rsid w:val="00CE77D5"/>
    <w:rsid w:val="00CE7F8C"/>
    <w:rsid w:val="00D44A18"/>
    <w:rsid w:val="00D570B4"/>
    <w:rsid w:val="00D771BD"/>
    <w:rsid w:val="00D91089"/>
    <w:rsid w:val="00DD40F8"/>
    <w:rsid w:val="00E06539"/>
    <w:rsid w:val="00E20957"/>
    <w:rsid w:val="00E96374"/>
    <w:rsid w:val="00F51605"/>
    <w:rsid w:val="00F63B35"/>
    <w:rsid w:val="00F751CE"/>
    <w:rsid w:val="00FB0162"/>
    <w:rsid w:val="00FB56FA"/>
    <w:rsid w:val="00FC10C9"/>
    <w:rsid w:val="00FC49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03B96"/>
  <w15:docId w15:val="{6CFE1E51-5BFA-3B46-B7D5-10C82DBC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pPr>
      <w:spacing w:before="240" w:after="60"/>
      <w:outlineLvl w:val="6"/>
    </w:pPr>
    <w:rPr>
      <w:rFonts w:ascii="Calibri" w:hAnsi="Calibri"/>
    </w:rPr>
  </w:style>
  <w:style w:type="paragraph" w:styleId="berschrift8">
    <w:name w:val="heading 8"/>
    <w:basedOn w:val="Standard"/>
    <w:next w:val="Standard"/>
    <w:link w:val="berschrift8Zchn"/>
    <w:qFormat/>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sz w:val="24"/>
      <w:szCs w:val="24"/>
    </w:rPr>
  </w:style>
  <w:style w:type="character" w:customStyle="1" w:styleId="berschrift7Zchn">
    <w:name w:val="Überschrift 7 Zchn"/>
    <w:basedOn w:val="Absatz-Standardschriftart"/>
    <w:link w:val="berschrift7"/>
    <w:semiHidden/>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Pr>
      <w:rFonts w:ascii="Calibri" w:eastAsia="Times New Roman" w:hAnsi="Calibri" w:cs="Times New Roman"/>
      <w:i/>
      <w:iCs/>
      <w:sz w:val="24"/>
      <w:szCs w:val="24"/>
    </w:rPr>
  </w:style>
  <w:style w:type="character" w:customStyle="1" w:styleId="A2">
    <w:name w:val="A2"/>
    <w:rPr>
      <w:rFonts w:cs="Perpetua"/>
      <w:color w:val="000000"/>
      <w:sz w:val="22"/>
      <w:szCs w:val="22"/>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1Zchn">
    <w:name w:val="Überschrift 1 Zchn"/>
    <w:basedOn w:val="Absatz-Standardschriftart"/>
    <w:link w:val="berschrift1"/>
    <w:uiPriority w:val="9"/>
    <w:rPr>
      <w:rFonts w:ascii="Arial" w:hAnsi="Arial"/>
      <w:sz w:val="36"/>
      <w:szCs w:val="24"/>
    </w:rPr>
  </w:style>
  <w:style w:type="character" w:customStyle="1" w:styleId="apple-converted-space">
    <w:name w:val="apple-converted-space"/>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a@kommunikationskonsortium.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ira.d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ra.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ira.de" TargetMode="External"/><Relationship Id="rId4" Type="http://schemas.openxmlformats.org/officeDocument/2006/relationships/footnotes" Target="footnotes.xml"/><Relationship Id="rId9" Type="http://schemas.openxmlformats.org/officeDocument/2006/relationships/hyperlink" Target="mailto:dario.hudr@gir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5015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3</cp:revision>
  <cp:lastPrinted>2023-12-07T09:43:00Z</cp:lastPrinted>
  <dcterms:created xsi:type="dcterms:W3CDTF">2023-12-07T09:43:00Z</dcterms:created>
  <dcterms:modified xsi:type="dcterms:W3CDTF">2023-12-07T09:43:00Z</dcterms:modified>
  <cp:category>Gira</cp:category>
</cp:coreProperties>
</file>