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87091" w14:textId="1B425F3A" w:rsidR="00735C79" w:rsidRPr="00B67389" w:rsidRDefault="00CC1884" w:rsidP="00735C79">
      <w:pPr>
        <w:pStyle w:val="berschrift1"/>
        <w:spacing w:line="284" w:lineRule="exact"/>
        <w:rPr>
          <w:rFonts w:cs="Arial"/>
          <w:b/>
          <w:spacing w:val="7"/>
          <w:sz w:val="21"/>
          <w:szCs w:val="21"/>
        </w:rPr>
      </w:pPr>
      <w:proofErr w:type="spellStart"/>
      <w:r>
        <w:rPr>
          <w:rFonts w:cs="Arial"/>
          <w:b/>
          <w:spacing w:val="7"/>
          <w:sz w:val="21"/>
          <w:szCs w:val="21"/>
        </w:rPr>
        <w:t>Gira</w:t>
      </w:r>
      <w:proofErr w:type="spellEnd"/>
      <w:r>
        <w:rPr>
          <w:rFonts w:cs="Arial"/>
          <w:b/>
          <w:spacing w:val="7"/>
          <w:sz w:val="21"/>
          <w:szCs w:val="21"/>
        </w:rPr>
        <w:t xml:space="preserve"> </w:t>
      </w:r>
      <w:proofErr w:type="spellStart"/>
      <w:r>
        <w:rPr>
          <w:rFonts w:cs="Arial"/>
          <w:b/>
          <w:spacing w:val="7"/>
          <w:sz w:val="21"/>
          <w:szCs w:val="21"/>
        </w:rPr>
        <w:t>Jubilarfeier</w:t>
      </w:r>
      <w:proofErr w:type="spellEnd"/>
    </w:p>
    <w:p w14:paraId="191376A6" w14:textId="3E2CBF35" w:rsidR="00735C79" w:rsidRPr="00B67389" w:rsidRDefault="00CC1884" w:rsidP="00735C79">
      <w:pPr>
        <w:spacing w:before="240" w:after="60" w:line="290" w:lineRule="atLeast"/>
        <w:outlineLvl w:val="6"/>
        <w:rPr>
          <w:rFonts w:ascii="Arial" w:hAnsi="Arial" w:cs="Arial"/>
          <w:b/>
          <w:caps/>
          <w:sz w:val="32"/>
          <w:szCs w:val="32"/>
        </w:rPr>
      </w:pPr>
      <w:r>
        <w:rPr>
          <w:rFonts w:ascii="Arial" w:hAnsi="Arial" w:cs="Arial"/>
          <w:b/>
          <w:sz w:val="32"/>
          <w:szCs w:val="32"/>
        </w:rPr>
        <w:t>Langjährige Mitarbeiterinnen und Mitarbeiter geehrt</w:t>
      </w:r>
    </w:p>
    <w:p w14:paraId="1ABB6E30" w14:textId="77777777" w:rsidR="00735C79" w:rsidRPr="00B67389" w:rsidRDefault="00735C79" w:rsidP="00735C79">
      <w:pPr>
        <w:widowControl w:val="0"/>
        <w:spacing w:line="284" w:lineRule="exact"/>
        <w:rPr>
          <w:rFonts w:ascii="Arial" w:hAnsi="Arial" w:cs="Arial"/>
          <w:snapToGrid w:val="0"/>
          <w:sz w:val="21"/>
          <w:szCs w:val="21"/>
        </w:rPr>
      </w:pPr>
    </w:p>
    <w:p w14:paraId="2D2EBF07" w14:textId="703B440C" w:rsidR="000D4C50" w:rsidRDefault="00735C79" w:rsidP="00503546">
      <w:pPr>
        <w:widowControl w:val="0"/>
        <w:autoSpaceDE w:val="0"/>
        <w:autoSpaceDN w:val="0"/>
        <w:adjustRightInd w:val="0"/>
        <w:spacing w:line="284" w:lineRule="exact"/>
        <w:rPr>
          <w:rFonts w:ascii="Arial" w:hAnsi="Arial" w:cs="Arial"/>
          <w:spacing w:val="7"/>
          <w:sz w:val="21"/>
          <w:szCs w:val="21"/>
        </w:rPr>
      </w:pPr>
      <w:r w:rsidRPr="00B67389">
        <w:rPr>
          <w:rFonts w:ascii="Arial" w:hAnsi="Arial" w:cs="Arial"/>
          <w:i/>
          <w:color w:val="000000"/>
          <w:spacing w:val="7"/>
          <w:sz w:val="21"/>
          <w:szCs w:val="21"/>
        </w:rPr>
        <w:t xml:space="preserve">Radevormwald, </w:t>
      </w:r>
      <w:r w:rsidR="00CC1884">
        <w:rPr>
          <w:rFonts w:ascii="Arial" w:hAnsi="Arial" w:cs="Arial"/>
          <w:i/>
          <w:color w:val="000000"/>
          <w:spacing w:val="7"/>
          <w:sz w:val="21"/>
          <w:szCs w:val="21"/>
        </w:rPr>
        <w:t>6</w:t>
      </w:r>
      <w:r w:rsidR="00503546" w:rsidRPr="00B67389">
        <w:rPr>
          <w:rFonts w:ascii="Arial" w:hAnsi="Arial" w:cs="Arial"/>
          <w:i/>
          <w:color w:val="000000"/>
          <w:spacing w:val="7"/>
          <w:sz w:val="21"/>
          <w:szCs w:val="21"/>
        </w:rPr>
        <w:t xml:space="preserve">. </w:t>
      </w:r>
      <w:r w:rsidR="00CC1884">
        <w:rPr>
          <w:rFonts w:ascii="Arial" w:hAnsi="Arial" w:cs="Arial"/>
          <w:i/>
          <w:color w:val="000000"/>
          <w:spacing w:val="7"/>
          <w:sz w:val="21"/>
          <w:szCs w:val="21"/>
        </w:rPr>
        <w:t>Dez</w:t>
      </w:r>
      <w:r w:rsidR="00E93C94">
        <w:rPr>
          <w:rFonts w:ascii="Arial" w:hAnsi="Arial" w:cs="Arial"/>
          <w:i/>
          <w:color w:val="000000"/>
          <w:spacing w:val="7"/>
          <w:sz w:val="21"/>
          <w:szCs w:val="21"/>
        </w:rPr>
        <w:t>ember</w:t>
      </w:r>
      <w:r w:rsidR="00503546" w:rsidRPr="00B67389">
        <w:rPr>
          <w:rFonts w:ascii="Arial" w:hAnsi="Arial" w:cs="Arial"/>
          <w:i/>
          <w:color w:val="000000"/>
          <w:spacing w:val="7"/>
          <w:sz w:val="21"/>
          <w:szCs w:val="21"/>
        </w:rPr>
        <w:t xml:space="preserve"> 2019</w:t>
      </w:r>
      <w:r w:rsidR="00503546" w:rsidRPr="00B67389">
        <w:rPr>
          <w:rFonts w:ascii="Arial" w:hAnsi="Arial" w:cs="Arial"/>
          <w:color w:val="000000"/>
          <w:spacing w:val="7"/>
          <w:sz w:val="21"/>
          <w:szCs w:val="21"/>
        </w:rPr>
        <w:t xml:space="preserve">. </w:t>
      </w:r>
      <w:r w:rsidR="000D4C50">
        <w:rPr>
          <w:rFonts w:ascii="Arial" w:hAnsi="Arial" w:cs="Arial"/>
          <w:color w:val="000000"/>
          <w:spacing w:val="7"/>
          <w:sz w:val="21"/>
          <w:szCs w:val="21"/>
        </w:rPr>
        <w:t>Der G</w:t>
      </w:r>
      <w:r w:rsidR="000D4C50" w:rsidRPr="00B67389">
        <w:rPr>
          <w:rFonts w:ascii="Arial" w:hAnsi="Arial" w:cs="Arial"/>
          <w:color w:val="000000"/>
          <w:spacing w:val="7"/>
          <w:sz w:val="21"/>
          <w:szCs w:val="21"/>
        </w:rPr>
        <w:t xml:space="preserve">ebäudetechnikspezialist </w:t>
      </w:r>
      <w:proofErr w:type="spellStart"/>
      <w:r w:rsidR="000D4C50" w:rsidRPr="00B67389">
        <w:rPr>
          <w:rFonts w:ascii="Arial" w:hAnsi="Arial" w:cs="Arial"/>
          <w:color w:val="000000" w:themeColor="text1"/>
          <w:spacing w:val="7"/>
          <w:sz w:val="21"/>
          <w:szCs w:val="21"/>
        </w:rPr>
        <w:t>Gira</w:t>
      </w:r>
      <w:proofErr w:type="spellEnd"/>
      <w:r w:rsidR="000D4C50" w:rsidRPr="00B67389">
        <w:rPr>
          <w:rFonts w:ascii="Arial" w:hAnsi="Arial" w:cs="Arial"/>
          <w:color w:val="000000" w:themeColor="text1"/>
          <w:spacing w:val="7"/>
          <w:sz w:val="21"/>
          <w:szCs w:val="21"/>
        </w:rPr>
        <w:t xml:space="preserve"> </w:t>
      </w:r>
      <w:r w:rsidR="000D4C50" w:rsidRPr="00B67389">
        <w:rPr>
          <w:rFonts w:ascii="Arial" w:hAnsi="Arial" w:cs="Arial"/>
          <w:color w:val="000000"/>
          <w:spacing w:val="7"/>
          <w:sz w:val="21"/>
          <w:szCs w:val="21"/>
        </w:rPr>
        <w:t>(</w:t>
      </w:r>
      <w:hyperlink r:id="rId6" w:history="1">
        <w:r w:rsidR="000D4C50" w:rsidRPr="00CD02F0">
          <w:rPr>
            <w:rStyle w:val="Link"/>
            <w:rFonts w:ascii="Arial" w:hAnsi="Arial" w:cs="Arial"/>
            <w:spacing w:val="7"/>
            <w:sz w:val="21"/>
            <w:szCs w:val="21"/>
          </w:rPr>
          <w:t>www.gira.de</w:t>
        </w:r>
      </w:hyperlink>
      <w:r w:rsidR="000D4C50">
        <w:rPr>
          <w:rFonts w:ascii="Arial" w:hAnsi="Arial" w:cs="Arial"/>
          <w:spacing w:val="7"/>
          <w:sz w:val="21"/>
          <w:szCs w:val="21"/>
        </w:rPr>
        <w:t xml:space="preserve">) mit Sitz in Radevormwald hat in einer eigenen Feierstunde langjährige Mitarbeiterinnen und Mitarbeiter geehrt. „Es ist bei </w:t>
      </w:r>
      <w:proofErr w:type="spellStart"/>
      <w:r w:rsidR="000D4C50">
        <w:rPr>
          <w:rFonts w:ascii="Arial" w:hAnsi="Arial" w:cs="Arial"/>
          <w:spacing w:val="7"/>
          <w:sz w:val="21"/>
          <w:szCs w:val="21"/>
        </w:rPr>
        <w:t>Gira</w:t>
      </w:r>
      <w:proofErr w:type="spellEnd"/>
      <w:r w:rsidR="000D4C50">
        <w:rPr>
          <w:rFonts w:ascii="Arial" w:hAnsi="Arial" w:cs="Arial"/>
          <w:spacing w:val="7"/>
          <w:sz w:val="21"/>
          <w:szCs w:val="21"/>
        </w:rPr>
        <w:t xml:space="preserve"> gute Tradition, am Ende eines Jahres den Kolleginnen und Kollegen, die in den vergangenen zwölf Monaten ihre 25- oder 40-jährige Betriebszugehörigkeit begehen konnten, ein besonderes Dankeschön auszusprechen. Denn dieses hohe Maß an Loyalität und Engagement sind heute beileibe keine Selbstverständlichkeit mehr“, betont </w:t>
      </w:r>
      <w:r w:rsidR="00D76021">
        <w:rPr>
          <w:rFonts w:ascii="Arial" w:hAnsi="Arial" w:cs="Arial"/>
          <w:spacing w:val="7"/>
          <w:sz w:val="21"/>
          <w:szCs w:val="21"/>
        </w:rPr>
        <w:t>Alexandra</w:t>
      </w:r>
      <w:r w:rsidR="00CF4B7E">
        <w:rPr>
          <w:rFonts w:ascii="Arial" w:hAnsi="Arial" w:cs="Arial"/>
          <w:spacing w:val="7"/>
          <w:sz w:val="21"/>
          <w:szCs w:val="21"/>
        </w:rPr>
        <w:t xml:space="preserve"> </w:t>
      </w:r>
      <w:proofErr w:type="spellStart"/>
      <w:r w:rsidR="00D76021">
        <w:rPr>
          <w:rFonts w:ascii="Arial" w:hAnsi="Arial" w:cs="Arial"/>
          <w:spacing w:val="7"/>
          <w:sz w:val="21"/>
          <w:szCs w:val="21"/>
        </w:rPr>
        <w:t>Ptock</w:t>
      </w:r>
      <w:proofErr w:type="spellEnd"/>
      <w:r w:rsidR="000D4C50">
        <w:rPr>
          <w:rFonts w:ascii="Arial" w:hAnsi="Arial" w:cs="Arial"/>
          <w:spacing w:val="7"/>
          <w:sz w:val="21"/>
          <w:szCs w:val="21"/>
        </w:rPr>
        <w:t xml:space="preserve">, </w:t>
      </w:r>
      <w:bookmarkStart w:id="0" w:name="_GoBack"/>
      <w:bookmarkEnd w:id="0"/>
      <w:r w:rsidR="00CF4B7E">
        <w:rPr>
          <w:rFonts w:ascii="Arial" w:hAnsi="Arial" w:cs="Arial"/>
          <w:spacing w:val="7"/>
          <w:sz w:val="21"/>
          <w:szCs w:val="21"/>
        </w:rPr>
        <w:t>Personal</w:t>
      </w:r>
      <w:r w:rsidR="00D76021">
        <w:rPr>
          <w:rFonts w:ascii="Arial" w:hAnsi="Arial" w:cs="Arial"/>
          <w:spacing w:val="7"/>
          <w:sz w:val="21"/>
          <w:szCs w:val="21"/>
        </w:rPr>
        <w:t>leiterin</w:t>
      </w:r>
      <w:r w:rsidR="000D4C50">
        <w:rPr>
          <w:rFonts w:ascii="Arial" w:hAnsi="Arial" w:cs="Arial"/>
          <w:spacing w:val="7"/>
          <w:sz w:val="21"/>
          <w:szCs w:val="21"/>
        </w:rPr>
        <w:t xml:space="preserve"> beim Bergischen Mittelständler. </w:t>
      </w:r>
      <w:r w:rsidR="00455FDD">
        <w:rPr>
          <w:rFonts w:ascii="Arial" w:hAnsi="Arial" w:cs="Arial"/>
          <w:spacing w:val="7"/>
          <w:sz w:val="21"/>
          <w:szCs w:val="21"/>
        </w:rPr>
        <w:t>„</w:t>
      </w:r>
      <w:r w:rsidR="000D4C50">
        <w:rPr>
          <w:rFonts w:ascii="Arial" w:hAnsi="Arial" w:cs="Arial"/>
          <w:spacing w:val="7"/>
          <w:sz w:val="21"/>
          <w:szCs w:val="21"/>
        </w:rPr>
        <w:t xml:space="preserve">Produzierende Technologieunternehmen wie </w:t>
      </w:r>
      <w:proofErr w:type="spellStart"/>
      <w:r w:rsidR="000D4C50">
        <w:rPr>
          <w:rFonts w:ascii="Arial" w:hAnsi="Arial" w:cs="Arial"/>
          <w:spacing w:val="7"/>
          <w:sz w:val="21"/>
          <w:szCs w:val="21"/>
        </w:rPr>
        <w:t>Gira</w:t>
      </w:r>
      <w:proofErr w:type="spellEnd"/>
      <w:r w:rsidR="00455FDD">
        <w:rPr>
          <w:rFonts w:ascii="Arial" w:hAnsi="Arial" w:cs="Arial"/>
          <w:spacing w:val="7"/>
          <w:sz w:val="21"/>
          <w:szCs w:val="21"/>
        </w:rPr>
        <w:t xml:space="preserve"> profitier</w:t>
      </w:r>
      <w:r w:rsidR="000D4C50">
        <w:rPr>
          <w:rFonts w:ascii="Arial" w:hAnsi="Arial" w:cs="Arial"/>
          <w:spacing w:val="7"/>
          <w:sz w:val="21"/>
          <w:szCs w:val="21"/>
        </w:rPr>
        <w:t>en davon</w:t>
      </w:r>
      <w:r w:rsidR="00455FDD">
        <w:rPr>
          <w:rFonts w:ascii="Arial" w:hAnsi="Arial" w:cs="Arial"/>
          <w:spacing w:val="7"/>
          <w:sz w:val="21"/>
          <w:szCs w:val="21"/>
        </w:rPr>
        <w:t>, wenn Erfahrung, Wissen und Know-how über lange Jahre hinweg im Betrieb verbleiben.“</w:t>
      </w:r>
    </w:p>
    <w:p w14:paraId="5A4A93AB" w14:textId="77777777" w:rsidR="00455FDD" w:rsidRDefault="00455FDD" w:rsidP="00503546">
      <w:pPr>
        <w:widowControl w:val="0"/>
        <w:autoSpaceDE w:val="0"/>
        <w:autoSpaceDN w:val="0"/>
        <w:adjustRightInd w:val="0"/>
        <w:spacing w:line="284" w:lineRule="exact"/>
        <w:rPr>
          <w:rFonts w:ascii="Arial" w:hAnsi="Arial" w:cs="Arial"/>
          <w:spacing w:val="7"/>
          <w:sz w:val="21"/>
          <w:szCs w:val="21"/>
        </w:rPr>
      </w:pPr>
    </w:p>
    <w:p w14:paraId="62108B25" w14:textId="02738D94" w:rsidR="00022542" w:rsidRPr="002C6713" w:rsidRDefault="000A2915" w:rsidP="00022542">
      <w:pPr>
        <w:widowControl w:val="0"/>
        <w:autoSpaceDE w:val="0"/>
        <w:autoSpaceDN w:val="0"/>
        <w:adjustRightInd w:val="0"/>
        <w:spacing w:line="284" w:lineRule="exact"/>
        <w:rPr>
          <w:rFonts w:ascii="Arial" w:hAnsi="Arial" w:cs="Arial"/>
          <w:color w:val="000000"/>
          <w:spacing w:val="7"/>
          <w:sz w:val="21"/>
          <w:szCs w:val="21"/>
          <w:u w:val="single"/>
        </w:rPr>
      </w:pPr>
      <w:r>
        <w:rPr>
          <w:rFonts w:ascii="Arial" w:hAnsi="Arial" w:cs="Arial"/>
          <w:color w:val="000000"/>
          <w:spacing w:val="7"/>
          <w:sz w:val="21"/>
          <w:szCs w:val="21"/>
          <w:u w:val="single"/>
        </w:rPr>
        <w:t>Zwölf</w:t>
      </w:r>
      <w:r w:rsidR="00022542">
        <w:rPr>
          <w:rFonts w:ascii="Arial" w:hAnsi="Arial" w:cs="Arial"/>
          <w:color w:val="000000"/>
          <w:spacing w:val="7"/>
          <w:sz w:val="21"/>
          <w:szCs w:val="21"/>
          <w:u w:val="single"/>
        </w:rPr>
        <w:t xml:space="preserve"> Jubilarinnen und Jubilare</w:t>
      </w:r>
    </w:p>
    <w:p w14:paraId="208B37CD" w14:textId="7BC8364E" w:rsidR="00CC1884" w:rsidRDefault="000D4C50" w:rsidP="00503546">
      <w:pPr>
        <w:widowControl w:val="0"/>
        <w:autoSpaceDE w:val="0"/>
        <w:autoSpaceDN w:val="0"/>
        <w:adjustRightInd w:val="0"/>
        <w:spacing w:line="284" w:lineRule="exact"/>
        <w:rPr>
          <w:rFonts w:ascii="Arial" w:hAnsi="Arial" w:cs="Arial"/>
          <w:color w:val="000000"/>
          <w:spacing w:val="7"/>
          <w:sz w:val="21"/>
          <w:szCs w:val="21"/>
        </w:rPr>
      </w:pPr>
      <w:r>
        <w:rPr>
          <w:rFonts w:ascii="Arial" w:hAnsi="Arial" w:cs="Arial"/>
          <w:spacing w:val="7"/>
          <w:sz w:val="21"/>
          <w:szCs w:val="21"/>
        </w:rPr>
        <w:t xml:space="preserve">Der geschäftsführende </w:t>
      </w:r>
      <w:proofErr w:type="spellStart"/>
      <w:r w:rsidR="00455FDD">
        <w:rPr>
          <w:rFonts w:ascii="Arial" w:hAnsi="Arial" w:cs="Arial"/>
          <w:spacing w:val="7"/>
          <w:sz w:val="21"/>
          <w:szCs w:val="21"/>
        </w:rPr>
        <w:t>Gira</w:t>
      </w:r>
      <w:proofErr w:type="spellEnd"/>
      <w:r w:rsidR="00455FDD">
        <w:rPr>
          <w:rFonts w:ascii="Arial" w:hAnsi="Arial" w:cs="Arial"/>
          <w:spacing w:val="7"/>
          <w:sz w:val="21"/>
          <w:szCs w:val="21"/>
        </w:rPr>
        <w:t xml:space="preserve"> </w:t>
      </w:r>
      <w:r>
        <w:rPr>
          <w:rFonts w:ascii="Arial" w:hAnsi="Arial" w:cs="Arial"/>
          <w:spacing w:val="7"/>
          <w:sz w:val="21"/>
          <w:szCs w:val="21"/>
        </w:rPr>
        <w:t>Gesellschafter</w:t>
      </w:r>
      <w:r w:rsidR="00455FDD">
        <w:rPr>
          <w:rFonts w:ascii="Arial" w:hAnsi="Arial" w:cs="Arial"/>
          <w:spacing w:val="7"/>
          <w:sz w:val="21"/>
          <w:szCs w:val="21"/>
        </w:rPr>
        <w:t xml:space="preserve">, Dirk </w:t>
      </w:r>
      <w:proofErr w:type="spellStart"/>
      <w:r w:rsidR="00455FDD">
        <w:rPr>
          <w:rFonts w:ascii="Arial" w:hAnsi="Arial" w:cs="Arial"/>
          <w:spacing w:val="7"/>
          <w:sz w:val="21"/>
          <w:szCs w:val="21"/>
        </w:rPr>
        <w:t>Giersiepen</w:t>
      </w:r>
      <w:proofErr w:type="spellEnd"/>
      <w:r w:rsidR="00455FDD">
        <w:rPr>
          <w:rFonts w:ascii="Arial" w:hAnsi="Arial" w:cs="Arial"/>
          <w:spacing w:val="7"/>
          <w:sz w:val="21"/>
          <w:szCs w:val="21"/>
        </w:rPr>
        <w:t>, und sein</w:t>
      </w:r>
      <w:r w:rsidR="008443FB">
        <w:rPr>
          <w:rFonts w:ascii="Arial" w:hAnsi="Arial" w:cs="Arial"/>
          <w:spacing w:val="7"/>
          <w:sz w:val="21"/>
          <w:szCs w:val="21"/>
        </w:rPr>
        <w:t>e</w:t>
      </w:r>
      <w:r w:rsidR="00455FDD">
        <w:rPr>
          <w:rFonts w:ascii="Arial" w:hAnsi="Arial" w:cs="Arial"/>
          <w:spacing w:val="7"/>
          <w:sz w:val="21"/>
          <w:szCs w:val="21"/>
        </w:rPr>
        <w:t xml:space="preserve"> </w:t>
      </w:r>
      <w:r w:rsidR="008443FB">
        <w:rPr>
          <w:rFonts w:ascii="Arial" w:hAnsi="Arial" w:cs="Arial"/>
          <w:spacing w:val="7"/>
          <w:sz w:val="21"/>
          <w:szCs w:val="21"/>
        </w:rPr>
        <w:t xml:space="preserve">beiden </w:t>
      </w:r>
      <w:r w:rsidR="00455FDD">
        <w:rPr>
          <w:rFonts w:ascii="Arial" w:hAnsi="Arial" w:cs="Arial"/>
          <w:spacing w:val="7"/>
          <w:sz w:val="21"/>
          <w:szCs w:val="21"/>
        </w:rPr>
        <w:t>Geschäftsführungskollege</w:t>
      </w:r>
      <w:r w:rsidR="008443FB">
        <w:rPr>
          <w:rFonts w:ascii="Arial" w:hAnsi="Arial" w:cs="Arial"/>
          <w:spacing w:val="7"/>
          <w:sz w:val="21"/>
          <w:szCs w:val="21"/>
        </w:rPr>
        <w:t>n</w:t>
      </w:r>
      <w:r w:rsidR="00455FDD">
        <w:rPr>
          <w:rFonts w:ascii="Arial" w:hAnsi="Arial" w:cs="Arial"/>
          <w:spacing w:val="7"/>
          <w:sz w:val="21"/>
          <w:szCs w:val="21"/>
        </w:rPr>
        <w:t xml:space="preserve"> Christian </w:t>
      </w:r>
      <w:proofErr w:type="spellStart"/>
      <w:r w:rsidR="00455FDD">
        <w:rPr>
          <w:rFonts w:ascii="Arial" w:hAnsi="Arial" w:cs="Arial"/>
          <w:spacing w:val="7"/>
          <w:sz w:val="21"/>
          <w:szCs w:val="21"/>
        </w:rPr>
        <w:t>Feltgen</w:t>
      </w:r>
      <w:proofErr w:type="spellEnd"/>
      <w:r w:rsidR="00455FDD">
        <w:rPr>
          <w:rFonts w:ascii="Arial" w:hAnsi="Arial" w:cs="Arial"/>
          <w:spacing w:val="7"/>
          <w:sz w:val="21"/>
          <w:szCs w:val="21"/>
        </w:rPr>
        <w:t xml:space="preserve"> </w:t>
      </w:r>
      <w:r w:rsidR="008443FB">
        <w:rPr>
          <w:rFonts w:ascii="Arial" w:hAnsi="Arial" w:cs="Arial"/>
          <w:spacing w:val="7"/>
          <w:sz w:val="21"/>
          <w:szCs w:val="21"/>
        </w:rPr>
        <w:t xml:space="preserve">und Steffen Zimmermann </w:t>
      </w:r>
      <w:r w:rsidR="00455FDD">
        <w:rPr>
          <w:rFonts w:ascii="Arial" w:hAnsi="Arial" w:cs="Arial"/>
          <w:spacing w:val="7"/>
          <w:sz w:val="21"/>
          <w:szCs w:val="21"/>
        </w:rPr>
        <w:t>ließen es sich d</w:t>
      </w:r>
      <w:r w:rsidR="005C43DC">
        <w:rPr>
          <w:rFonts w:ascii="Arial" w:hAnsi="Arial" w:cs="Arial"/>
          <w:spacing w:val="7"/>
          <w:sz w:val="21"/>
          <w:szCs w:val="21"/>
        </w:rPr>
        <w:t>e</w:t>
      </w:r>
      <w:r w:rsidR="000A2915">
        <w:rPr>
          <w:rFonts w:ascii="Arial" w:hAnsi="Arial" w:cs="Arial"/>
          <w:spacing w:val="7"/>
          <w:sz w:val="21"/>
          <w:szCs w:val="21"/>
        </w:rPr>
        <w:t xml:space="preserve">nn auch nicht nehmen, den </w:t>
      </w:r>
      <w:r w:rsidR="00294637">
        <w:rPr>
          <w:rFonts w:ascii="Arial" w:hAnsi="Arial" w:cs="Arial"/>
          <w:spacing w:val="7"/>
          <w:sz w:val="21"/>
          <w:szCs w:val="21"/>
        </w:rPr>
        <w:t xml:space="preserve">diesjährigen </w:t>
      </w:r>
      <w:r w:rsidR="00455FDD">
        <w:rPr>
          <w:rFonts w:ascii="Arial" w:hAnsi="Arial" w:cs="Arial"/>
          <w:spacing w:val="7"/>
          <w:sz w:val="21"/>
          <w:szCs w:val="21"/>
        </w:rPr>
        <w:t xml:space="preserve">Jubilarinnen und Jubilaren </w:t>
      </w:r>
      <w:r w:rsidR="005C43DC">
        <w:rPr>
          <w:rFonts w:ascii="Arial" w:hAnsi="Arial" w:cs="Arial"/>
          <w:spacing w:val="7"/>
          <w:sz w:val="21"/>
          <w:szCs w:val="21"/>
        </w:rPr>
        <w:t>persönlich zu gratulieren. B</w:t>
      </w:r>
      <w:r w:rsidR="00455FDD">
        <w:rPr>
          <w:rFonts w:ascii="Arial" w:hAnsi="Arial" w:cs="Arial"/>
          <w:spacing w:val="7"/>
          <w:sz w:val="21"/>
          <w:szCs w:val="21"/>
        </w:rPr>
        <w:t xml:space="preserve">ei </w:t>
      </w:r>
      <w:r w:rsidR="005C43DC">
        <w:rPr>
          <w:rFonts w:ascii="Arial" w:hAnsi="Arial" w:cs="Arial"/>
          <w:spacing w:val="7"/>
          <w:sz w:val="21"/>
          <w:szCs w:val="21"/>
        </w:rPr>
        <w:t>einer</w:t>
      </w:r>
      <w:r w:rsidR="00455FDD">
        <w:rPr>
          <w:rFonts w:ascii="Arial" w:hAnsi="Arial" w:cs="Arial"/>
          <w:spacing w:val="7"/>
          <w:sz w:val="21"/>
          <w:szCs w:val="21"/>
        </w:rPr>
        <w:t xml:space="preserve"> Feier </w:t>
      </w:r>
      <w:r w:rsidR="00294637">
        <w:rPr>
          <w:rFonts w:ascii="Arial" w:hAnsi="Arial" w:cs="Arial"/>
          <w:spacing w:val="7"/>
          <w:sz w:val="21"/>
          <w:szCs w:val="21"/>
        </w:rPr>
        <w:t xml:space="preserve">im Remscheider </w:t>
      </w:r>
      <w:proofErr w:type="spellStart"/>
      <w:r w:rsidR="00294637">
        <w:rPr>
          <w:rFonts w:ascii="Arial" w:hAnsi="Arial" w:cs="Arial"/>
          <w:spacing w:val="7"/>
          <w:sz w:val="21"/>
          <w:szCs w:val="21"/>
        </w:rPr>
        <w:t>Vaßbendersaal</w:t>
      </w:r>
      <w:proofErr w:type="spellEnd"/>
      <w:r w:rsidR="005C43DC">
        <w:rPr>
          <w:rFonts w:ascii="Arial" w:hAnsi="Arial" w:cs="Arial"/>
          <w:spacing w:val="7"/>
          <w:sz w:val="21"/>
          <w:szCs w:val="21"/>
        </w:rPr>
        <w:t xml:space="preserve">, zu der das </w:t>
      </w:r>
      <w:proofErr w:type="spellStart"/>
      <w:r w:rsidR="005C43DC">
        <w:rPr>
          <w:rFonts w:ascii="Arial" w:hAnsi="Arial" w:cs="Arial"/>
          <w:spacing w:val="7"/>
          <w:sz w:val="21"/>
          <w:szCs w:val="21"/>
        </w:rPr>
        <w:t>Radervormwalder</w:t>
      </w:r>
      <w:proofErr w:type="spellEnd"/>
      <w:r w:rsidR="005C43DC">
        <w:rPr>
          <w:rFonts w:ascii="Arial" w:hAnsi="Arial" w:cs="Arial"/>
          <w:spacing w:val="7"/>
          <w:sz w:val="21"/>
          <w:szCs w:val="21"/>
        </w:rPr>
        <w:t xml:space="preserve"> Familienunternehmen alle Mitarbeiterinnen und Mitarbeiter eingeladen hatte, die seit zweieinhalb Jahrzehnten oder länger für </w:t>
      </w:r>
      <w:proofErr w:type="spellStart"/>
      <w:r w:rsidR="005C43DC">
        <w:rPr>
          <w:rFonts w:ascii="Arial" w:hAnsi="Arial" w:cs="Arial"/>
          <w:spacing w:val="7"/>
          <w:sz w:val="21"/>
          <w:szCs w:val="21"/>
        </w:rPr>
        <w:t>Gira</w:t>
      </w:r>
      <w:proofErr w:type="spellEnd"/>
      <w:r w:rsidR="005C43DC">
        <w:rPr>
          <w:rFonts w:ascii="Arial" w:hAnsi="Arial" w:cs="Arial"/>
          <w:spacing w:val="7"/>
          <w:sz w:val="21"/>
          <w:szCs w:val="21"/>
        </w:rPr>
        <w:t xml:space="preserve"> tätig sind,</w:t>
      </w:r>
      <w:r w:rsidR="00455FDD">
        <w:rPr>
          <w:rFonts w:ascii="Arial" w:hAnsi="Arial" w:cs="Arial"/>
          <w:spacing w:val="7"/>
          <w:sz w:val="21"/>
          <w:szCs w:val="21"/>
        </w:rPr>
        <w:t xml:space="preserve"> </w:t>
      </w:r>
      <w:r w:rsidR="005C43DC">
        <w:rPr>
          <w:rFonts w:ascii="Arial" w:hAnsi="Arial" w:cs="Arial"/>
          <w:spacing w:val="7"/>
          <w:sz w:val="21"/>
          <w:szCs w:val="21"/>
        </w:rPr>
        <w:t xml:space="preserve">überreichten </w:t>
      </w:r>
      <w:r w:rsidR="008443FB">
        <w:rPr>
          <w:rFonts w:ascii="Arial" w:hAnsi="Arial" w:cs="Arial"/>
          <w:spacing w:val="7"/>
          <w:sz w:val="21"/>
          <w:szCs w:val="21"/>
        </w:rPr>
        <w:t>die drei</w:t>
      </w:r>
      <w:r w:rsidR="005C43DC">
        <w:rPr>
          <w:rFonts w:ascii="Arial" w:hAnsi="Arial" w:cs="Arial"/>
          <w:spacing w:val="7"/>
          <w:sz w:val="21"/>
          <w:szCs w:val="21"/>
        </w:rPr>
        <w:t xml:space="preserve"> Geschäftsführer</w:t>
      </w:r>
      <w:r w:rsidR="00455FDD">
        <w:rPr>
          <w:rFonts w:ascii="Arial" w:hAnsi="Arial" w:cs="Arial"/>
          <w:spacing w:val="7"/>
          <w:sz w:val="21"/>
          <w:szCs w:val="21"/>
        </w:rPr>
        <w:t xml:space="preserve"> Urkunden sowohl des Unternehmens als auch der Industrie- und Handelskammer</w:t>
      </w:r>
      <w:r w:rsidR="00294637">
        <w:rPr>
          <w:rFonts w:ascii="Arial" w:hAnsi="Arial" w:cs="Arial"/>
          <w:spacing w:val="7"/>
          <w:sz w:val="21"/>
          <w:szCs w:val="21"/>
        </w:rPr>
        <w:t xml:space="preserve">. </w:t>
      </w:r>
      <w:r>
        <w:rPr>
          <w:rFonts w:ascii="Arial" w:hAnsi="Arial" w:cs="Arial"/>
          <w:spacing w:val="7"/>
          <w:sz w:val="21"/>
          <w:szCs w:val="21"/>
        </w:rPr>
        <w:t xml:space="preserve">    </w:t>
      </w:r>
    </w:p>
    <w:p w14:paraId="5505B027" w14:textId="3FD3408A" w:rsidR="00503546" w:rsidRPr="00022542" w:rsidRDefault="00503546" w:rsidP="00503546">
      <w:pPr>
        <w:widowControl w:val="0"/>
        <w:autoSpaceDE w:val="0"/>
        <w:autoSpaceDN w:val="0"/>
        <w:adjustRightInd w:val="0"/>
        <w:spacing w:line="284" w:lineRule="exact"/>
        <w:rPr>
          <w:rFonts w:ascii="Arial" w:hAnsi="Arial" w:cs="Arial"/>
          <w:spacing w:val="7"/>
          <w:sz w:val="21"/>
          <w:szCs w:val="21"/>
        </w:rPr>
      </w:pPr>
    </w:p>
    <w:p w14:paraId="4F369FA7" w14:textId="3A840A83" w:rsidR="006D7DB0" w:rsidRPr="00022542" w:rsidRDefault="00022542" w:rsidP="00503546">
      <w:pPr>
        <w:widowControl w:val="0"/>
        <w:autoSpaceDE w:val="0"/>
        <w:autoSpaceDN w:val="0"/>
        <w:adjustRightInd w:val="0"/>
        <w:spacing w:line="284" w:lineRule="exact"/>
        <w:rPr>
          <w:rFonts w:ascii="Arial" w:hAnsi="Arial" w:cs="Arial"/>
          <w:spacing w:val="7"/>
          <w:sz w:val="21"/>
          <w:szCs w:val="21"/>
        </w:rPr>
      </w:pPr>
      <w:r>
        <w:rPr>
          <w:rFonts w:ascii="Arial" w:hAnsi="Arial" w:cs="Arial"/>
          <w:spacing w:val="7"/>
          <w:sz w:val="21"/>
          <w:szCs w:val="21"/>
        </w:rPr>
        <w:t xml:space="preserve">Für 40-jährige Unternehmenszugehörigkeit ehrten sie Klaus </w:t>
      </w:r>
      <w:proofErr w:type="spellStart"/>
      <w:r>
        <w:rPr>
          <w:rFonts w:ascii="Arial" w:hAnsi="Arial" w:cs="Arial"/>
          <w:spacing w:val="7"/>
          <w:sz w:val="21"/>
          <w:szCs w:val="21"/>
        </w:rPr>
        <w:t>Schmutzer</w:t>
      </w:r>
      <w:proofErr w:type="spellEnd"/>
      <w:r>
        <w:rPr>
          <w:rFonts w:ascii="Arial" w:hAnsi="Arial" w:cs="Arial"/>
          <w:spacing w:val="7"/>
          <w:sz w:val="21"/>
          <w:szCs w:val="21"/>
        </w:rPr>
        <w:t xml:space="preserve"> und Mike Zimmermann. </w:t>
      </w:r>
      <w:r w:rsidRPr="00022542">
        <w:rPr>
          <w:rFonts w:ascii="Arial" w:hAnsi="Arial" w:cs="Arial"/>
          <w:spacing w:val="7"/>
          <w:sz w:val="21"/>
          <w:szCs w:val="21"/>
        </w:rPr>
        <w:t>Seit 19</w:t>
      </w:r>
      <w:r>
        <w:rPr>
          <w:rFonts w:ascii="Arial" w:hAnsi="Arial" w:cs="Arial"/>
          <w:spacing w:val="7"/>
          <w:sz w:val="21"/>
          <w:szCs w:val="21"/>
        </w:rPr>
        <w:t>94</w:t>
      </w:r>
      <w:r w:rsidRPr="00022542">
        <w:rPr>
          <w:rFonts w:ascii="Arial" w:hAnsi="Arial" w:cs="Arial"/>
          <w:spacing w:val="7"/>
          <w:sz w:val="21"/>
          <w:szCs w:val="21"/>
        </w:rPr>
        <w:t xml:space="preserve"> </w:t>
      </w:r>
      <w:r>
        <w:rPr>
          <w:rFonts w:ascii="Arial" w:hAnsi="Arial" w:cs="Arial"/>
          <w:spacing w:val="7"/>
          <w:sz w:val="21"/>
          <w:szCs w:val="21"/>
        </w:rPr>
        <w:t xml:space="preserve">für </w:t>
      </w:r>
      <w:proofErr w:type="spellStart"/>
      <w:r>
        <w:rPr>
          <w:rFonts w:ascii="Arial" w:hAnsi="Arial" w:cs="Arial"/>
          <w:spacing w:val="7"/>
          <w:sz w:val="21"/>
          <w:szCs w:val="21"/>
        </w:rPr>
        <w:t>Gira</w:t>
      </w:r>
      <w:proofErr w:type="spellEnd"/>
      <w:r>
        <w:rPr>
          <w:rFonts w:ascii="Arial" w:hAnsi="Arial" w:cs="Arial"/>
          <w:spacing w:val="7"/>
          <w:sz w:val="21"/>
          <w:szCs w:val="21"/>
        </w:rPr>
        <w:t xml:space="preserve"> tätig sind </w:t>
      </w:r>
      <w:r w:rsidRPr="00022542">
        <w:rPr>
          <w:rFonts w:ascii="Arial" w:hAnsi="Arial" w:cs="Arial"/>
          <w:spacing w:val="7"/>
          <w:sz w:val="21"/>
          <w:szCs w:val="21"/>
        </w:rPr>
        <w:t>Andreas Bartsch</w:t>
      </w:r>
      <w:r>
        <w:rPr>
          <w:rFonts w:ascii="Arial" w:hAnsi="Arial" w:cs="Arial"/>
          <w:spacing w:val="7"/>
          <w:sz w:val="21"/>
          <w:szCs w:val="21"/>
        </w:rPr>
        <w:t>, Andre Dehn</w:t>
      </w:r>
      <w:r w:rsidRPr="00022542">
        <w:rPr>
          <w:rFonts w:ascii="Arial" w:hAnsi="Arial" w:cs="Arial"/>
          <w:spacing w:val="7"/>
          <w:sz w:val="21"/>
          <w:szCs w:val="21"/>
        </w:rPr>
        <w:t>, Renate</w:t>
      </w:r>
      <w:r>
        <w:rPr>
          <w:rFonts w:ascii="Arial" w:hAnsi="Arial" w:cs="Arial"/>
          <w:spacing w:val="7"/>
          <w:sz w:val="21"/>
          <w:szCs w:val="21"/>
        </w:rPr>
        <w:t xml:space="preserve"> </w:t>
      </w:r>
      <w:proofErr w:type="spellStart"/>
      <w:r>
        <w:rPr>
          <w:rFonts w:ascii="Arial" w:hAnsi="Arial" w:cs="Arial"/>
          <w:spacing w:val="7"/>
          <w:sz w:val="21"/>
          <w:szCs w:val="21"/>
        </w:rPr>
        <w:t>Heilek</w:t>
      </w:r>
      <w:proofErr w:type="spellEnd"/>
      <w:r w:rsidRPr="00022542">
        <w:rPr>
          <w:rFonts w:ascii="Arial" w:hAnsi="Arial" w:cs="Arial"/>
          <w:spacing w:val="7"/>
          <w:sz w:val="21"/>
          <w:szCs w:val="21"/>
        </w:rPr>
        <w:t xml:space="preserve">, Petra </w:t>
      </w:r>
      <w:proofErr w:type="spellStart"/>
      <w:r w:rsidRPr="00022542">
        <w:rPr>
          <w:rFonts w:ascii="Arial" w:hAnsi="Arial" w:cs="Arial"/>
          <w:spacing w:val="7"/>
          <w:sz w:val="21"/>
          <w:szCs w:val="21"/>
        </w:rPr>
        <w:t>Holthaus</w:t>
      </w:r>
      <w:proofErr w:type="spellEnd"/>
      <w:r>
        <w:rPr>
          <w:rFonts w:ascii="Arial" w:hAnsi="Arial" w:cs="Arial"/>
          <w:spacing w:val="7"/>
          <w:sz w:val="21"/>
          <w:szCs w:val="21"/>
        </w:rPr>
        <w:t xml:space="preserve">, </w:t>
      </w:r>
      <w:proofErr w:type="spellStart"/>
      <w:r w:rsidRPr="00022542">
        <w:rPr>
          <w:rFonts w:ascii="Arial" w:hAnsi="Arial" w:cs="Arial"/>
          <w:spacing w:val="7"/>
          <w:sz w:val="21"/>
          <w:szCs w:val="21"/>
        </w:rPr>
        <w:t>Özleyis</w:t>
      </w:r>
      <w:proofErr w:type="spellEnd"/>
      <w:r w:rsidRPr="00022542">
        <w:rPr>
          <w:rFonts w:ascii="Arial" w:hAnsi="Arial" w:cs="Arial"/>
          <w:spacing w:val="7"/>
          <w:sz w:val="21"/>
          <w:szCs w:val="21"/>
        </w:rPr>
        <w:t xml:space="preserve"> Kot, Dieter Kraft</w:t>
      </w:r>
      <w:r>
        <w:rPr>
          <w:rFonts w:ascii="Arial" w:hAnsi="Arial" w:cs="Arial"/>
          <w:spacing w:val="7"/>
          <w:sz w:val="21"/>
          <w:szCs w:val="21"/>
        </w:rPr>
        <w:t>,</w:t>
      </w:r>
      <w:r w:rsidRPr="00022542">
        <w:rPr>
          <w:rFonts w:ascii="Arial" w:hAnsi="Arial" w:cs="Arial"/>
          <w:spacing w:val="7"/>
          <w:sz w:val="21"/>
          <w:szCs w:val="21"/>
        </w:rPr>
        <w:t xml:space="preserve"> </w:t>
      </w:r>
      <w:r>
        <w:rPr>
          <w:rFonts w:ascii="Arial" w:hAnsi="Arial" w:cs="Arial"/>
          <w:spacing w:val="7"/>
          <w:sz w:val="21"/>
          <w:szCs w:val="21"/>
        </w:rPr>
        <w:t xml:space="preserve">Ursula </w:t>
      </w:r>
      <w:proofErr w:type="spellStart"/>
      <w:r>
        <w:rPr>
          <w:rFonts w:ascii="Arial" w:hAnsi="Arial" w:cs="Arial"/>
          <w:spacing w:val="7"/>
          <w:sz w:val="21"/>
          <w:szCs w:val="21"/>
        </w:rPr>
        <w:t>Maywald</w:t>
      </w:r>
      <w:proofErr w:type="spellEnd"/>
      <w:r>
        <w:rPr>
          <w:rFonts w:ascii="Arial" w:hAnsi="Arial" w:cs="Arial"/>
          <w:spacing w:val="7"/>
          <w:sz w:val="21"/>
          <w:szCs w:val="21"/>
        </w:rPr>
        <w:t xml:space="preserve">, </w:t>
      </w:r>
      <w:r w:rsidRPr="00022542">
        <w:rPr>
          <w:rFonts w:ascii="Arial" w:hAnsi="Arial" w:cs="Arial"/>
          <w:spacing w:val="7"/>
          <w:sz w:val="21"/>
          <w:szCs w:val="21"/>
        </w:rPr>
        <w:t xml:space="preserve">Patricia </w:t>
      </w:r>
      <w:proofErr w:type="spellStart"/>
      <w:r w:rsidRPr="00022542">
        <w:rPr>
          <w:rFonts w:ascii="Arial" w:hAnsi="Arial" w:cs="Arial"/>
          <w:spacing w:val="7"/>
          <w:sz w:val="21"/>
          <w:szCs w:val="21"/>
        </w:rPr>
        <w:t>Rakow</w:t>
      </w:r>
      <w:proofErr w:type="spellEnd"/>
      <w:r>
        <w:rPr>
          <w:rFonts w:ascii="Arial" w:hAnsi="Arial" w:cs="Arial"/>
          <w:spacing w:val="7"/>
          <w:sz w:val="21"/>
          <w:szCs w:val="21"/>
        </w:rPr>
        <w:t>,</w:t>
      </w:r>
      <w:r w:rsidRPr="00022542">
        <w:rPr>
          <w:rFonts w:ascii="Arial" w:hAnsi="Arial" w:cs="Arial"/>
          <w:spacing w:val="7"/>
          <w:sz w:val="21"/>
          <w:szCs w:val="21"/>
        </w:rPr>
        <w:t xml:space="preserve"> Peter Taschner </w:t>
      </w:r>
      <w:r>
        <w:rPr>
          <w:rFonts w:ascii="Arial" w:hAnsi="Arial" w:cs="Arial"/>
          <w:spacing w:val="7"/>
          <w:sz w:val="21"/>
          <w:szCs w:val="21"/>
        </w:rPr>
        <w:t xml:space="preserve">und Ute </w:t>
      </w:r>
      <w:proofErr w:type="spellStart"/>
      <w:r>
        <w:rPr>
          <w:rFonts w:ascii="Arial" w:hAnsi="Arial" w:cs="Arial"/>
          <w:spacing w:val="7"/>
          <w:sz w:val="21"/>
          <w:szCs w:val="21"/>
        </w:rPr>
        <w:t>Wel</w:t>
      </w:r>
      <w:r w:rsidRPr="00022542">
        <w:rPr>
          <w:rFonts w:ascii="Arial" w:hAnsi="Arial" w:cs="Arial"/>
          <w:spacing w:val="7"/>
          <w:sz w:val="21"/>
          <w:szCs w:val="21"/>
        </w:rPr>
        <w:t>lershaus</w:t>
      </w:r>
      <w:proofErr w:type="spellEnd"/>
      <w:r w:rsidRPr="00022542">
        <w:rPr>
          <w:rFonts w:ascii="Arial" w:hAnsi="Arial" w:cs="Arial"/>
          <w:spacing w:val="7"/>
          <w:sz w:val="21"/>
          <w:szCs w:val="21"/>
        </w:rPr>
        <w:t>.</w:t>
      </w:r>
    </w:p>
    <w:p w14:paraId="7797D0D6" w14:textId="555ACC11" w:rsidR="000A263C" w:rsidRPr="000A263C" w:rsidRDefault="000A263C" w:rsidP="00503546">
      <w:pPr>
        <w:widowControl w:val="0"/>
        <w:autoSpaceDE w:val="0"/>
        <w:autoSpaceDN w:val="0"/>
        <w:adjustRightInd w:val="0"/>
        <w:spacing w:line="284" w:lineRule="exact"/>
        <w:rPr>
          <w:rFonts w:ascii="Arial" w:hAnsi="Arial" w:cs="Arial"/>
          <w:spacing w:val="7"/>
          <w:sz w:val="21"/>
          <w:szCs w:val="21"/>
        </w:rPr>
      </w:pPr>
    </w:p>
    <w:p w14:paraId="1633ACAA" w14:textId="77777777" w:rsidR="009E03AA" w:rsidRDefault="009E03AA" w:rsidP="00B059CF">
      <w:pPr>
        <w:spacing w:line="284" w:lineRule="exact"/>
        <w:rPr>
          <w:rFonts w:ascii="Arial" w:hAnsi="Arial" w:cs="Arial"/>
          <w:spacing w:val="7"/>
          <w:sz w:val="21"/>
          <w:szCs w:val="21"/>
        </w:rPr>
      </w:pPr>
    </w:p>
    <w:p w14:paraId="5773A03E" w14:textId="77777777" w:rsidR="00735C79" w:rsidRPr="00B67389" w:rsidRDefault="00735C79" w:rsidP="00735C79">
      <w:pPr>
        <w:spacing w:line="284" w:lineRule="exact"/>
        <w:jc w:val="center"/>
        <w:rPr>
          <w:rFonts w:ascii="Arial" w:hAnsi="Arial" w:cs="Arial"/>
          <w:noProof/>
          <w:spacing w:val="7"/>
          <w:sz w:val="21"/>
          <w:szCs w:val="21"/>
        </w:rPr>
      </w:pPr>
      <w:r w:rsidRPr="00B67389">
        <w:rPr>
          <w:rFonts w:ascii="Arial" w:hAnsi="Arial" w:cs="Arial"/>
          <w:noProof/>
          <w:spacing w:val="7"/>
          <w:sz w:val="21"/>
          <w:szCs w:val="21"/>
        </w:rPr>
        <w:t>***</w:t>
      </w:r>
    </w:p>
    <w:p w14:paraId="09D743FE" w14:textId="77777777" w:rsidR="00735C79" w:rsidRDefault="00735C79" w:rsidP="00735C79">
      <w:pPr>
        <w:rPr>
          <w:rFonts w:ascii="Arial" w:hAnsi="Arial" w:cs="Arial"/>
          <w:bCs/>
          <w:color w:val="000000"/>
          <w:spacing w:val="7"/>
          <w:sz w:val="21"/>
          <w:szCs w:val="21"/>
          <w:u w:val="single"/>
        </w:rPr>
      </w:pPr>
    </w:p>
    <w:p w14:paraId="2258161B" w14:textId="77777777" w:rsidR="00735C79" w:rsidRPr="00C3198E" w:rsidRDefault="00735C79" w:rsidP="00735C79">
      <w:pPr>
        <w:rPr>
          <w:rFonts w:ascii="Arial" w:hAnsi="Arial" w:cs="Arial"/>
          <w:bCs/>
          <w:color w:val="000000"/>
          <w:spacing w:val="7"/>
          <w:sz w:val="21"/>
          <w:szCs w:val="21"/>
          <w:u w:val="single"/>
        </w:rPr>
      </w:pPr>
      <w:r w:rsidRPr="00B67389">
        <w:rPr>
          <w:rFonts w:ascii="Arial" w:hAnsi="Arial" w:cs="Arial"/>
          <w:bCs/>
          <w:color w:val="000000"/>
          <w:spacing w:val="7"/>
          <w:sz w:val="21"/>
          <w:szCs w:val="21"/>
          <w:u w:val="single"/>
        </w:rPr>
        <w:t>Bildunterschrift</w:t>
      </w:r>
    </w:p>
    <w:p w14:paraId="2854D171" w14:textId="0A5848B6" w:rsidR="00735C79" w:rsidRPr="00BC4DD8" w:rsidRDefault="008443FB" w:rsidP="00EC2D39">
      <w:pPr>
        <w:spacing w:line="280" w:lineRule="exact"/>
        <w:rPr>
          <w:rStyle w:val="A2"/>
          <w:rFonts w:ascii="Arial" w:hAnsi="Arial" w:cs="Arial"/>
          <w:spacing w:val="7"/>
          <w:sz w:val="21"/>
          <w:szCs w:val="21"/>
        </w:rPr>
      </w:pPr>
      <w:r>
        <w:rPr>
          <w:rFonts w:ascii="Arial" w:hAnsi="Arial" w:cs="Arial"/>
          <w:spacing w:val="7"/>
          <w:sz w:val="21"/>
          <w:szCs w:val="21"/>
        </w:rPr>
        <w:t xml:space="preserve">Besonderer Dank: Die </w:t>
      </w:r>
      <w:proofErr w:type="spellStart"/>
      <w:r>
        <w:rPr>
          <w:rFonts w:ascii="Arial" w:hAnsi="Arial" w:cs="Arial"/>
          <w:spacing w:val="7"/>
          <w:sz w:val="21"/>
          <w:szCs w:val="21"/>
        </w:rPr>
        <w:t>Gira</w:t>
      </w:r>
      <w:proofErr w:type="spellEnd"/>
      <w:r>
        <w:rPr>
          <w:rFonts w:ascii="Arial" w:hAnsi="Arial" w:cs="Arial"/>
          <w:spacing w:val="7"/>
          <w:sz w:val="21"/>
          <w:szCs w:val="21"/>
        </w:rPr>
        <w:t xml:space="preserve"> Geschäftsführer Dirk </w:t>
      </w:r>
      <w:proofErr w:type="spellStart"/>
      <w:r>
        <w:rPr>
          <w:rFonts w:ascii="Arial" w:hAnsi="Arial" w:cs="Arial"/>
          <w:spacing w:val="7"/>
          <w:sz w:val="21"/>
          <w:szCs w:val="21"/>
        </w:rPr>
        <w:t>Giersiepen</w:t>
      </w:r>
      <w:proofErr w:type="spellEnd"/>
      <w:r w:rsidR="00357DB0">
        <w:rPr>
          <w:rFonts w:ascii="Arial" w:hAnsi="Arial" w:cs="Arial"/>
          <w:spacing w:val="7"/>
          <w:sz w:val="21"/>
          <w:szCs w:val="21"/>
        </w:rPr>
        <w:t xml:space="preserve"> (l.)</w:t>
      </w:r>
      <w:r>
        <w:rPr>
          <w:rFonts w:ascii="Arial" w:hAnsi="Arial" w:cs="Arial"/>
          <w:spacing w:val="7"/>
          <w:sz w:val="21"/>
          <w:szCs w:val="21"/>
        </w:rPr>
        <w:t xml:space="preserve">, Christian </w:t>
      </w:r>
      <w:proofErr w:type="spellStart"/>
      <w:r>
        <w:rPr>
          <w:rFonts w:ascii="Arial" w:hAnsi="Arial" w:cs="Arial"/>
          <w:spacing w:val="7"/>
          <w:sz w:val="21"/>
          <w:szCs w:val="21"/>
        </w:rPr>
        <w:t>Feltgen</w:t>
      </w:r>
      <w:proofErr w:type="spellEnd"/>
      <w:r w:rsidR="00357DB0">
        <w:rPr>
          <w:rFonts w:ascii="Arial" w:hAnsi="Arial" w:cs="Arial"/>
          <w:spacing w:val="7"/>
          <w:sz w:val="21"/>
          <w:szCs w:val="21"/>
        </w:rPr>
        <w:t xml:space="preserve"> (5. </w:t>
      </w:r>
      <w:proofErr w:type="spellStart"/>
      <w:r w:rsidR="00357DB0">
        <w:rPr>
          <w:rFonts w:ascii="Arial" w:hAnsi="Arial" w:cs="Arial"/>
          <w:spacing w:val="7"/>
          <w:sz w:val="21"/>
          <w:szCs w:val="21"/>
        </w:rPr>
        <w:t>v.r</w:t>
      </w:r>
      <w:proofErr w:type="spellEnd"/>
      <w:r w:rsidR="00357DB0">
        <w:rPr>
          <w:rFonts w:ascii="Arial" w:hAnsi="Arial" w:cs="Arial"/>
          <w:spacing w:val="7"/>
          <w:sz w:val="21"/>
          <w:szCs w:val="21"/>
        </w:rPr>
        <w:t>.)</w:t>
      </w:r>
      <w:r>
        <w:rPr>
          <w:rFonts w:ascii="Arial" w:hAnsi="Arial" w:cs="Arial"/>
          <w:spacing w:val="7"/>
          <w:sz w:val="21"/>
          <w:szCs w:val="21"/>
        </w:rPr>
        <w:t xml:space="preserve"> und Steffen Zimmermann</w:t>
      </w:r>
      <w:r w:rsidR="00357DB0">
        <w:rPr>
          <w:rFonts w:ascii="Arial" w:hAnsi="Arial" w:cs="Arial"/>
          <w:spacing w:val="7"/>
          <w:sz w:val="21"/>
          <w:szCs w:val="21"/>
        </w:rPr>
        <w:t xml:space="preserve"> (2. </w:t>
      </w:r>
      <w:proofErr w:type="spellStart"/>
      <w:r w:rsidR="00357DB0">
        <w:rPr>
          <w:rFonts w:ascii="Arial" w:hAnsi="Arial" w:cs="Arial"/>
          <w:spacing w:val="7"/>
          <w:sz w:val="21"/>
          <w:szCs w:val="21"/>
        </w:rPr>
        <w:t>v.r</w:t>
      </w:r>
      <w:proofErr w:type="spellEnd"/>
      <w:r w:rsidR="00357DB0">
        <w:rPr>
          <w:rFonts w:ascii="Arial" w:hAnsi="Arial" w:cs="Arial"/>
          <w:spacing w:val="7"/>
          <w:sz w:val="21"/>
          <w:szCs w:val="21"/>
        </w:rPr>
        <w:t xml:space="preserve">.) </w:t>
      </w:r>
      <w:r>
        <w:rPr>
          <w:rFonts w:ascii="Arial" w:hAnsi="Arial" w:cs="Arial"/>
          <w:spacing w:val="7"/>
          <w:sz w:val="21"/>
          <w:szCs w:val="21"/>
        </w:rPr>
        <w:t xml:space="preserve"> gratulierten in einer eigenen Feierstunde Mitarbeiterinnen und Mitarbeitern zur 25- bzw. 40-jährigen Firmenzugehörigkeit</w:t>
      </w:r>
      <w:r w:rsidR="003A0ABE">
        <w:rPr>
          <w:rFonts w:ascii="Arial" w:hAnsi="Arial" w:cs="Arial"/>
          <w:spacing w:val="7"/>
          <w:sz w:val="21"/>
          <w:szCs w:val="21"/>
        </w:rPr>
        <w:t>.</w:t>
      </w:r>
      <w:r w:rsidR="00907AC7">
        <w:rPr>
          <w:rFonts w:ascii="Arial" w:hAnsi="Arial" w:cs="Arial"/>
          <w:spacing w:val="7"/>
          <w:sz w:val="21"/>
          <w:szCs w:val="21"/>
        </w:rPr>
        <w:t xml:space="preserve"> </w:t>
      </w:r>
      <w:r w:rsidR="00735C79" w:rsidRPr="00BC4DD8">
        <w:rPr>
          <w:rStyle w:val="A2"/>
          <w:rFonts w:ascii="Arial" w:hAnsi="Arial" w:cs="Arial"/>
          <w:spacing w:val="7"/>
          <w:sz w:val="21"/>
          <w:szCs w:val="21"/>
        </w:rPr>
        <w:t>(Foto:</w:t>
      </w:r>
      <w:r w:rsidR="00735C79">
        <w:rPr>
          <w:rStyle w:val="A2"/>
          <w:rFonts w:ascii="Arial" w:hAnsi="Arial" w:cs="Arial"/>
          <w:spacing w:val="7"/>
          <w:sz w:val="21"/>
          <w:szCs w:val="21"/>
        </w:rPr>
        <w:t xml:space="preserve"> </w:t>
      </w:r>
      <w:r>
        <w:rPr>
          <w:rStyle w:val="A2"/>
          <w:rFonts w:ascii="Arial" w:hAnsi="Arial" w:cs="Arial"/>
          <w:spacing w:val="7"/>
          <w:sz w:val="21"/>
          <w:szCs w:val="21"/>
        </w:rPr>
        <w:t xml:space="preserve">Ingo </w:t>
      </w:r>
      <w:proofErr w:type="spellStart"/>
      <w:r>
        <w:rPr>
          <w:rStyle w:val="A2"/>
          <w:rFonts w:ascii="Arial" w:hAnsi="Arial" w:cs="Arial"/>
          <w:spacing w:val="7"/>
          <w:sz w:val="21"/>
          <w:szCs w:val="21"/>
        </w:rPr>
        <w:t>Heyland</w:t>
      </w:r>
      <w:proofErr w:type="spellEnd"/>
      <w:r w:rsidR="00735C79" w:rsidRPr="00BC4DD8">
        <w:rPr>
          <w:rStyle w:val="A2"/>
          <w:rFonts w:ascii="Arial" w:hAnsi="Arial" w:cs="Arial"/>
          <w:spacing w:val="7"/>
          <w:sz w:val="21"/>
          <w:szCs w:val="21"/>
        </w:rPr>
        <w:t>)</w:t>
      </w:r>
    </w:p>
    <w:p w14:paraId="58F3A867" w14:textId="2BDC366A" w:rsidR="00735C79" w:rsidRPr="005967DF" w:rsidRDefault="00735C79" w:rsidP="00735C79">
      <w:pPr>
        <w:widowControl w:val="0"/>
        <w:autoSpaceDE w:val="0"/>
        <w:autoSpaceDN w:val="0"/>
        <w:adjustRightInd w:val="0"/>
        <w:spacing w:line="280" w:lineRule="exact"/>
        <w:rPr>
          <w:rFonts w:ascii="Arial" w:hAnsi="Arial" w:cstheme="minorHAnsi"/>
          <w:spacing w:val="7"/>
          <w:sz w:val="21"/>
          <w:szCs w:val="22"/>
        </w:rPr>
      </w:pPr>
      <w:r w:rsidRPr="005967DF">
        <w:rPr>
          <w:rFonts w:ascii="Arial" w:hAnsi="Arial" w:cs="Arial"/>
          <w:i/>
          <w:color w:val="000090"/>
          <w:spacing w:val="7"/>
          <w:sz w:val="18"/>
          <w:szCs w:val="21"/>
        </w:rPr>
        <w:t>[</w:t>
      </w:r>
      <w:r w:rsidR="00677B6F">
        <w:rPr>
          <w:rFonts w:ascii="Arial" w:hAnsi="Arial" w:cs="Arial"/>
          <w:i/>
          <w:color w:val="000090"/>
          <w:spacing w:val="7"/>
          <w:sz w:val="18"/>
          <w:szCs w:val="21"/>
        </w:rPr>
        <w:t>191206_Gira_Jubilarfeier_</w:t>
      </w:r>
      <w:r w:rsidR="00677B6F" w:rsidRPr="00677B6F">
        <w:rPr>
          <w:rFonts w:ascii="Arial" w:hAnsi="Arial" w:cs="Arial"/>
          <w:i/>
          <w:color w:val="000090"/>
          <w:spacing w:val="7"/>
          <w:sz w:val="18"/>
          <w:szCs w:val="21"/>
        </w:rPr>
        <w:t>01</w:t>
      </w:r>
      <w:r w:rsidR="00BC2396">
        <w:rPr>
          <w:rFonts w:ascii="Arial" w:hAnsi="Arial" w:cs="Arial"/>
          <w:i/>
          <w:color w:val="000090"/>
          <w:spacing w:val="7"/>
          <w:sz w:val="18"/>
          <w:szCs w:val="21"/>
        </w:rPr>
        <w:t>.jpg</w:t>
      </w:r>
      <w:r w:rsidRPr="005967DF">
        <w:rPr>
          <w:rFonts w:ascii="Arial" w:hAnsi="Arial" w:cs="Arial"/>
          <w:i/>
          <w:color w:val="000090"/>
          <w:spacing w:val="7"/>
          <w:sz w:val="18"/>
          <w:szCs w:val="21"/>
        </w:rPr>
        <w:t>]</w:t>
      </w:r>
    </w:p>
    <w:p w14:paraId="169054C8" w14:textId="77777777" w:rsidR="00735C79" w:rsidRDefault="00735C79" w:rsidP="00735C79">
      <w:pPr>
        <w:spacing w:line="280" w:lineRule="exact"/>
        <w:rPr>
          <w:rStyle w:val="A2"/>
          <w:rFonts w:ascii="Arial" w:hAnsi="Arial" w:cs="Arial"/>
          <w:spacing w:val="7"/>
          <w:sz w:val="21"/>
          <w:szCs w:val="21"/>
        </w:rPr>
      </w:pPr>
    </w:p>
    <w:p w14:paraId="3A113C92" w14:textId="77777777" w:rsidR="00735C79" w:rsidRPr="00803907" w:rsidRDefault="00735C79" w:rsidP="00735C79">
      <w:pPr>
        <w:spacing w:line="280" w:lineRule="exact"/>
        <w:rPr>
          <w:rFonts w:ascii="Arial" w:hAnsi="Arial" w:cs="Arial"/>
          <w:noProof/>
          <w:color w:val="000000"/>
          <w:spacing w:val="7"/>
          <w:sz w:val="21"/>
          <w:szCs w:val="21"/>
        </w:rPr>
      </w:pPr>
    </w:p>
    <w:p w14:paraId="424D848E" w14:textId="77777777" w:rsidR="00735C79" w:rsidRPr="00B67389" w:rsidRDefault="00735C79" w:rsidP="00735C79">
      <w:pPr>
        <w:spacing w:line="284" w:lineRule="exact"/>
        <w:jc w:val="center"/>
        <w:rPr>
          <w:rFonts w:ascii="Arial" w:hAnsi="Arial" w:cs="Arial"/>
          <w:noProof/>
          <w:spacing w:val="7"/>
          <w:sz w:val="21"/>
          <w:szCs w:val="21"/>
        </w:rPr>
      </w:pPr>
      <w:r w:rsidRPr="00B67389">
        <w:rPr>
          <w:rFonts w:ascii="Arial" w:hAnsi="Arial" w:cs="Arial"/>
          <w:noProof/>
          <w:spacing w:val="7"/>
          <w:sz w:val="21"/>
          <w:szCs w:val="21"/>
        </w:rPr>
        <w:t>***</w:t>
      </w:r>
    </w:p>
    <w:p w14:paraId="32E31B6C" w14:textId="77777777" w:rsidR="00735C79" w:rsidRDefault="00735C79" w:rsidP="00735C79">
      <w:pPr>
        <w:spacing w:line="284" w:lineRule="exact"/>
        <w:rPr>
          <w:rFonts w:ascii="Arial" w:hAnsi="Arial" w:cs="Arial"/>
          <w:noProof/>
          <w:color w:val="000000"/>
          <w:spacing w:val="7"/>
          <w:sz w:val="21"/>
          <w:szCs w:val="21"/>
        </w:rPr>
      </w:pPr>
    </w:p>
    <w:p w14:paraId="4D9FBDEC" w14:textId="77777777" w:rsidR="00735C79" w:rsidRPr="00B67389" w:rsidRDefault="00735C79" w:rsidP="00735C79">
      <w:pPr>
        <w:spacing w:line="284" w:lineRule="exact"/>
        <w:rPr>
          <w:rFonts w:ascii="Arial" w:hAnsi="Arial" w:cs="Arial"/>
          <w:sz w:val="18"/>
          <w:szCs w:val="18"/>
          <w:u w:val="single"/>
        </w:rPr>
      </w:pPr>
      <w:r w:rsidRPr="00B67389">
        <w:rPr>
          <w:rFonts w:ascii="Arial" w:hAnsi="Arial" w:cs="Arial"/>
          <w:sz w:val="18"/>
          <w:szCs w:val="18"/>
          <w:u w:val="single"/>
        </w:rPr>
        <w:t xml:space="preserve">Über </w:t>
      </w:r>
      <w:proofErr w:type="spellStart"/>
      <w:r w:rsidRPr="00B67389">
        <w:rPr>
          <w:rFonts w:ascii="Arial" w:hAnsi="Arial" w:cs="Arial"/>
          <w:sz w:val="18"/>
          <w:szCs w:val="18"/>
          <w:u w:val="single"/>
        </w:rPr>
        <w:t>Gira</w:t>
      </w:r>
      <w:proofErr w:type="spellEnd"/>
    </w:p>
    <w:p w14:paraId="0445EFB6" w14:textId="77777777" w:rsidR="00735C79" w:rsidRPr="00B67389" w:rsidRDefault="00735C79" w:rsidP="00735C79">
      <w:pPr>
        <w:spacing w:line="284" w:lineRule="exact"/>
        <w:rPr>
          <w:rFonts w:ascii="Arial" w:hAnsi="Arial" w:cs="Arial"/>
          <w:sz w:val="18"/>
          <w:szCs w:val="18"/>
        </w:rPr>
      </w:pPr>
      <w:r w:rsidRPr="00B67389">
        <w:rPr>
          <w:rFonts w:ascii="Arial" w:hAnsi="Arial" w:cs="Arial"/>
          <w:sz w:val="18"/>
          <w:szCs w:val="18"/>
        </w:rPr>
        <w:t xml:space="preserve">Die </w:t>
      </w:r>
      <w:proofErr w:type="spellStart"/>
      <w:r w:rsidRPr="00B67389">
        <w:rPr>
          <w:rFonts w:ascii="Arial" w:hAnsi="Arial" w:cs="Arial"/>
          <w:sz w:val="18"/>
          <w:szCs w:val="18"/>
        </w:rPr>
        <w:t>Gira</w:t>
      </w:r>
      <w:proofErr w:type="spellEnd"/>
      <w:r w:rsidRPr="00B67389">
        <w:rPr>
          <w:rFonts w:ascii="Arial" w:hAnsi="Arial" w:cs="Arial"/>
          <w:sz w:val="18"/>
          <w:szCs w:val="18"/>
        </w:rPr>
        <w:t xml:space="preserve"> </w:t>
      </w:r>
      <w:proofErr w:type="spellStart"/>
      <w:r w:rsidRPr="00B67389">
        <w:rPr>
          <w:rFonts w:ascii="Arial" w:hAnsi="Arial" w:cs="Arial"/>
          <w:sz w:val="18"/>
          <w:szCs w:val="18"/>
        </w:rPr>
        <w:t>Giersiepen</w:t>
      </w:r>
      <w:proofErr w:type="spellEnd"/>
      <w:r w:rsidRPr="00B67389">
        <w:rPr>
          <w:rFonts w:ascii="Arial" w:hAnsi="Arial" w:cs="Arial"/>
          <w:sz w:val="18"/>
          <w:szCs w:val="18"/>
        </w:rPr>
        <w:t xml:space="preserve"> GmbH &amp; Co. KG (</w:t>
      </w:r>
      <w:hyperlink r:id="rId7" w:history="1">
        <w:r w:rsidRPr="00B67389">
          <w:rPr>
            <w:rFonts w:ascii="Arial" w:hAnsi="Arial" w:cs="Arial"/>
            <w:color w:val="0000FF"/>
            <w:sz w:val="18"/>
            <w:szCs w:val="18"/>
            <w:u w:val="single"/>
          </w:rPr>
          <w:t>www.gira.de</w:t>
        </w:r>
      </w:hyperlink>
      <w:r w:rsidRPr="00B67389">
        <w:rPr>
          <w:rFonts w:ascii="Arial" w:hAnsi="Arial" w:cs="Arial"/>
          <w:sz w:val="18"/>
          <w:szCs w:val="18"/>
        </w:rPr>
        <w:t xml:space="preserve">) mit Sitz in Radevormwald zählt zu den führenden Komplettanbietern intelligenter Systemlösungen für die elektrotechnische und vernetzte digitale Gebäudesteuerung. Mit seinen zahlreichen Entwicklungen prägt und beeinflusst das Familienunternehmen seit seiner Gründung im Sommer 1905 die Welt der Elektroinstallation und Gebäudesteuerung. Der zukunftsträchtigen Entwicklung zu intelligent vernetzten „Smart Building Systemen“ und zur Digitalisierung von Gebäuden hat </w:t>
      </w:r>
      <w:proofErr w:type="spellStart"/>
      <w:r w:rsidRPr="00B67389">
        <w:rPr>
          <w:rFonts w:ascii="Arial" w:hAnsi="Arial" w:cs="Arial"/>
          <w:sz w:val="18"/>
          <w:szCs w:val="18"/>
        </w:rPr>
        <w:t>Gira</w:t>
      </w:r>
      <w:proofErr w:type="spellEnd"/>
      <w:r w:rsidRPr="00B67389">
        <w:rPr>
          <w:rFonts w:ascii="Arial" w:hAnsi="Arial" w:cs="Arial"/>
          <w:sz w:val="18"/>
          <w:szCs w:val="18"/>
        </w:rPr>
        <w:t xml:space="preserve"> mit vielfältigen Innovationen wie etwa dem </w:t>
      </w:r>
      <w:proofErr w:type="spellStart"/>
      <w:r w:rsidRPr="00B67389">
        <w:rPr>
          <w:rFonts w:ascii="Arial" w:hAnsi="Arial" w:cs="Arial"/>
          <w:sz w:val="18"/>
          <w:szCs w:val="18"/>
        </w:rPr>
        <w:t>Gira</w:t>
      </w:r>
      <w:proofErr w:type="spellEnd"/>
      <w:r w:rsidRPr="00B67389">
        <w:rPr>
          <w:rFonts w:ascii="Arial" w:hAnsi="Arial" w:cs="Arial"/>
          <w:sz w:val="18"/>
          <w:szCs w:val="18"/>
        </w:rPr>
        <w:t xml:space="preserve"> </w:t>
      </w:r>
      <w:proofErr w:type="spellStart"/>
      <w:r w:rsidRPr="00B67389">
        <w:rPr>
          <w:rFonts w:ascii="Arial" w:hAnsi="Arial" w:cs="Arial"/>
          <w:sz w:val="18"/>
          <w:szCs w:val="18"/>
        </w:rPr>
        <w:t>HomeServer</w:t>
      </w:r>
      <w:proofErr w:type="spellEnd"/>
      <w:r w:rsidRPr="00B67389">
        <w:rPr>
          <w:rFonts w:ascii="Arial" w:hAnsi="Arial" w:cs="Arial"/>
          <w:sz w:val="18"/>
          <w:szCs w:val="18"/>
        </w:rPr>
        <w:t xml:space="preserve"> von Beginn an maßgebliche Impulse gegeben. Dabei stehen </w:t>
      </w:r>
      <w:proofErr w:type="spellStart"/>
      <w:r w:rsidRPr="00B67389">
        <w:rPr>
          <w:rFonts w:ascii="Arial" w:hAnsi="Arial" w:cs="Arial"/>
          <w:sz w:val="18"/>
          <w:szCs w:val="18"/>
        </w:rPr>
        <w:t>Gira</w:t>
      </w:r>
      <w:proofErr w:type="spellEnd"/>
      <w:r w:rsidRPr="00B67389">
        <w:rPr>
          <w:rFonts w:ascii="Arial" w:hAnsi="Arial" w:cs="Arial"/>
          <w:sz w:val="18"/>
          <w:szCs w:val="18"/>
        </w:rPr>
        <w:t xml:space="preserve"> Produkte und Lösungen für deutsche Ingenieurskunst, für Qualität „Made in Germany“, für nachhaltige Prozesse bei ihrer Herstellung und einen möglichst umwelt- und ressourcenschonenden Betrieb, für Perfektion in Form und Funktion – vor allem aber dafür, dass sie den Menschen das Leben ein Stück einfacher, komfortabler und sicherer machen. Nicht umsonst finden Schalter, Steuerungs-, Kommunikations- und Sicherheitssysteme von </w:t>
      </w:r>
      <w:proofErr w:type="spellStart"/>
      <w:r w:rsidRPr="00B67389">
        <w:rPr>
          <w:rFonts w:ascii="Arial" w:hAnsi="Arial" w:cs="Arial"/>
          <w:sz w:val="18"/>
          <w:szCs w:val="18"/>
        </w:rPr>
        <w:t>Gira</w:t>
      </w:r>
      <w:proofErr w:type="spellEnd"/>
      <w:r w:rsidRPr="00B67389">
        <w:rPr>
          <w:rFonts w:ascii="Arial" w:hAnsi="Arial" w:cs="Arial"/>
          <w:sz w:val="18"/>
          <w:szCs w:val="18"/>
        </w:rPr>
        <w:t xml:space="preserve"> heute in rund 40 Ländern Anwendung, etwa in der Hamburger Elbphilharmonie, im Olympia-Stadion in Kiew, im „Design Museum“ in London und im </w:t>
      </w:r>
      <w:proofErr w:type="spellStart"/>
      <w:r w:rsidRPr="00B67389">
        <w:rPr>
          <w:rFonts w:ascii="Arial" w:hAnsi="Arial" w:cs="Arial"/>
          <w:sz w:val="18"/>
          <w:szCs w:val="18"/>
        </w:rPr>
        <w:t>Banyan</w:t>
      </w:r>
      <w:proofErr w:type="spellEnd"/>
      <w:r w:rsidRPr="00B67389">
        <w:rPr>
          <w:rFonts w:ascii="Arial" w:hAnsi="Arial" w:cs="Arial"/>
          <w:sz w:val="18"/>
          <w:szCs w:val="18"/>
        </w:rPr>
        <w:t xml:space="preserve"> </w:t>
      </w:r>
      <w:proofErr w:type="spellStart"/>
      <w:r w:rsidRPr="00B67389">
        <w:rPr>
          <w:rFonts w:ascii="Arial" w:hAnsi="Arial" w:cs="Arial"/>
          <w:sz w:val="18"/>
          <w:szCs w:val="18"/>
        </w:rPr>
        <w:t>Tree</w:t>
      </w:r>
      <w:proofErr w:type="spellEnd"/>
      <w:r w:rsidRPr="00B67389">
        <w:rPr>
          <w:rFonts w:ascii="Arial" w:hAnsi="Arial" w:cs="Arial"/>
          <w:sz w:val="18"/>
          <w:szCs w:val="18"/>
        </w:rPr>
        <w:t xml:space="preserve"> Hotel in Schanghai. Dank des umfassenden Know-hows im Bereich Kunststofftechnik stellt </w:t>
      </w:r>
      <w:proofErr w:type="spellStart"/>
      <w:r w:rsidRPr="00B67389">
        <w:rPr>
          <w:rFonts w:ascii="Arial" w:hAnsi="Arial" w:cs="Arial"/>
          <w:sz w:val="18"/>
          <w:szCs w:val="18"/>
        </w:rPr>
        <w:t>Gira</w:t>
      </w:r>
      <w:proofErr w:type="spellEnd"/>
      <w:r w:rsidRPr="00B67389">
        <w:rPr>
          <w:rFonts w:ascii="Arial" w:hAnsi="Arial" w:cs="Arial"/>
          <w:sz w:val="18"/>
          <w:szCs w:val="18"/>
        </w:rPr>
        <w:t xml:space="preserve"> heute zudem komplexe Systemprodukte aus Kunststoff für die Medizintechnik her. Zur </w:t>
      </w:r>
      <w:proofErr w:type="spellStart"/>
      <w:r w:rsidRPr="00B67389">
        <w:rPr>
          <w:rFonts w:ascii="Arial" w:hAnsi="Arial" w:cs="Arial"/>
          <w:sz w:val="18"/>
          <w:szCs w:val="18"/>
        </w:rPr>
        <w:t>Gira</w:t>
      </w:r>
      <w:proofErr w:type="spellEnd"/>
      <w:r w:rsidRPr="00B67389">
        <w:rPr>
          <w:rFonts w:ascii="Arial" w:hAnsi="Arial" w:cs="Arial"/>
          <w:sz w:val="18"/>
          <w:szCs w:val="18"/>
        </w:rPr>
        <w:t xml:space="preserve"> Gruppe gehören darüber hinaus die Tochtergesellschaft </w:t>
      </w:r>
      <w:proofErr w:type="spellStart"/>
      <w:r w:rsidRPr="00B67389">
        <w:rPr>
          <w:rFonts w:ascii="Arial" w:hAnsi="Arial" w:cs="Arial"/>
          <w:sz w:val="18"/>
          <w:szCs w:val="18"/>
        </w:rPr>
        <w:t>Stettler</w:t>
      </w:r>
      <w:proofErr w:type="spellEnd"/>
      <w:r w:rsidRPr="00B67389">
        <w:rPr>
          <w:rFonts w:ascii="Arial" w:hAnsi="Arial" w:cs="Arial"/>
          <w:sz w:val="18"/>
          <w:szCs w:val="18"/>
        </w:rPr>
        <w:t xml:space="preserve"> Kunststofftechnik in </w:t>
      </w:r>
      <w:proofErr w:type="spellStart"/>
      <w:r w:rsidRPr="00B67389">
        <w:rPr>
          <w:rFonts w:ascii="Arial" w:hAnsi="Arial" w:cs="Arial"/>
          <w:sz w:val="18"/>
          <w:szCs w:val="18"/>
        </w:rPr>
        <w:t>Untersteinach</w:t>
      </w:r>
      <w:proofErr w:type="spellEnd"/>
      <w:r w:rsidRPr="00B67389">
        <w:rPr>
          <w:rFonts w:ascii="Arial" w:hAnsi="Arial" w:cs="Arial"/>
          <w:sz w:val="18"/>
          <w:szCs w:val="18"/>
        </w:rPr>
        <w:t xml:space="preserve"> bei Bamberg sowie die Beteiligungen </w:t>
      </w:r>
      <w:proofErr w:type="spellStart"/>
      <w:r w:rsidRPr="00B67389">
        <w:rPr>
          <w:rFonts w:ascii="Arial" w:hAnsi="Arial" w:cs="Arial"/>
          <w:sz w:val="18"/>
          <w:szCs w:val="18"/>
        </w:rPr>
        <w:t>Insta</w:t>
      </w:r>
      <w:proofErr w:type="spellEnd"/>
      <w:r w:rsidRPr="00B67389">
        <w:rPr>
          <w:rFonts w:ascii="Arial" w:hAnsi="Arial" w:cs="Arial"/>
          <w:sz w:val="18"/>
          <w:szCs w:val="18"/>
        </w:rPr>
        <w:t xml:space="preserve"> Elektro in Lüdenscheid, das Softwareunternehmen ISE in Oldenburg und das Start-up-Unternehmen </w:t>
      </w:r>
      <w:proofErr w:type="spellStart"/>
      <w:r w:rsidRPr="00B67389">
        <w:rPr>
          <w:rFonts w:ascii="Arial" w:hAnsi="Arial" w:cs="Arial"/>
          <w:sz w:val="18"/>
          <w:szCs w:val="18"/>
        </w:rPr>
        <w:t>Senic</w:t>
      </w:r>
      <w:proofErr w:type="spellEnd"/>
      <w:r w:rsidRPr="00B67389">
        <w:rPr>
          <w:rFonts w:ascii="Arial" w:hAnsi="Arial" w:cs="Arial"/>
          <w:sz w:val="18"/>
          <w:szCs w:val="18"/>
        </w:rPr>
        <w:t xml:space="preserve"> in Berlin. Zusammen </w:t>
      </w:r>
      <w:r w:rsidRPr="00B67389">
        <w:rPr>
          <w:rFonts w:ascii="Arial" w:hAnsi="Arial" w:cs="Arial"/>
          <w:sz w:val="18"/>
          <w:szCs w:val="18"/>
        </w:rPr>
        <w:lastRenderedPageBreak/>
        <w:t>erwirtschaften damit ca. 1.700 Mitarbeiterinnen und Mitarbeiter einen Jahresumsatz von mehr als 330 Millionen Euro.</w:t>
      </w:r>
    </w:p>
    <w:p w14:paraId="0A09DEF4" w14:textId="77777777" w:rsidR="00735C79" w:rsidRDefault="00735C79" w:rsidP="00735C79">
      <w:pPr>
        <w:spacing w:line="284" w:lineRule="exact"/>
        <w:rPr>
          <w:rFonts w:ascii="Arial" w:hAnsi="Arial" w:cs="Arial"/>
          <w:noProof/>
          <w:color w:val="000000"/>
          <w:spacing w:val="7"/>
          <w:sz w:val="21"/>
          <w:szCs w:val="21"/>
        </w:rPr>
      </w:pPr>
    </w:p>
    <w:p w14:paraId="37BAF535" w14:textId="77777777" w:rsidR="00690AF5" w:rsidRPr="00B67389" w:rsidRDefault="00690AF5" w:rsidP="00735C79">
      <w:pPr>
        <w:spacing w:line="284" w:lineRule="exact"/>
        <w:rPr>
          <w:rFonts w:ascii="Arial" w:hAnsi="Arial" w:cs="Arial"/>
          <w:noProof/>
          <w:color w:val="000000"/>
          <w:spacing w:val="7"/>
          <w:sz w:val="21"/>
          <w:szCs w:val="21"/>
        </w:rPr>
      </w:pPr>
    </w:p>
    <w:p w14:paraId="1A5DBF6F" w14:textId="77777777" w:rsidR="00735C79" w:rsidRPr="00B67389" w:rsidRDefault="00735C79" w:rsidP="00735C79">
      <w:pPr>
        <w:spacing w:line="284" w:lineRule="exact"/>
        <w:jc w:val="center"/>
        <w:rPr>
          <w:rFonts w:ascii="Arial" w:hAnsi="Arial" w:cs="Arial"/>
          <w:noProof/>
          <w:spacing w:val="7"/>
          <w:sz w:val="21"/>
          <w:szCs w:val="21"/>
        </w:rPr>
      </w:pPr>
      <w:r w:rsidRPr="00B67389">
        <w:rPr>
          <w:rFonts w:ascii="Arial" w:hAnsi="Arial" w:cs="Arial"/>
          <w:noProof/>
          <w:spacing w:val="7"/>
          <w:sz w:val="21"/>
          <w:szCs w:val="21"/>
        </w:rPr>
        <w:t>***</w:t>
      </w:r>
    </w:p>
    <w:p w14:paraId="1985BC40" w14:textId="77777777" w:rsidR="00735C79" w:rsidRPr="00B67389" w:rsidRDefault="00735C79" w:rsidP="00735C79">
      <w:pPr>
        <w:spacing w:line="284" w:lineRule="exact"/>
        <w:rPr>
          <w:rFonts w:ascii="Arial" w:hAnsi="Arial" w:cs="Arial"/>
          <w:noProof/>
          <w:color w:val="000000"/>
          <w:spacing w:val="7"/>
          <w:sz w:val="21"/>
          <w:szCs w:val="21"/>
        </w:rPr>
      </w:pPr>
    </w:p>
    <w:p w14:paraId="3A939C32" w14:textId="77777777" w:rsidR="00735C79" w:rsidRPr="00B67389" w:rsidRDefault="00735C79" w:rsidP="00735C79">
      <w:pPr>
        <w:rPr>
          <w:rFonts w:ascii="Arial" w:hAnsi="Arial" w:cs="Arial"/>
          <w:spacing w:val="7"/>
          <w:sz w:val="21"/>
          <w:szCs w:val="21"/>
        </w:rPr>
      </w:pPr>
      <w:r w:rsidRPr="00B67389">
        <w:rPr>
          <w:rFonts w:ascii="Arial" w:hAnsi="Arial" w:cs="Arial"/>
          <w:spacing w:val="7"/>
          <w:sz w:val="21"/>
          <w:szCs w:val="21"/>
        </w:rPr>
        <w:t>Weitere Informationen:</w:t>
      </w:r>
      <w:r w:rsidRPr="00B67389">
        <w:rPr>
          <w:rFonts w:ascii="Arial" w:hAnsi="Arial" w:cs="Arial"/>
          <w:spacing w:val="7"/>
          <w:sz w:val="21"/>
          <w:szCs w:val="21"/>
        </w:rPr>
        <w:tab/>
      </w:r>
      <w:proofErr w:type="spellStart"/>
      <w:r w:rsidRPr="00B67389">
        <w:rPr>
          <w:rFonts w:ascii="Arial" w:hAnsi="Arial" w:cs="Arial"/>
          <w:b/>
          <w:spacing w:val="7"/>
          <w:sz w:val="21"/>
          <w:szCs w:val="21"/>
        </w:rPr>
        <w:t>Gira</w:t>
      </w:r>
      <w:proofErr w:type="spellEnd"/>
      <w:r w:rsidRPr="00B67389">
        <w:rPr>
          <w:rFonts w:ascii="Arial" w:hAnsi="Arial" w:cs="Arial"/>
          <w:b/>
          <w:spacing w:val="7"/>
          <w:sz w:val="21"/>
          <w:szCs w:val="21"/>
        </w:rPr>
        <w:t xml:space="preserve"> Unternehmenskommunikation</w:t>
      </w:r>
    </w:p>
    <w:p w14:paraId="4BDC05CD" w14:textId="77777777" w:rsidR="00735C79" w:rsidRPr="00B67389" w:rsidRDefault="00735C79" w:rsidP="00735C79">
      <w:pPr>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t>-Pressebüro-</w:t>
      </w:r>
    </w:p>
    <w:p w14:paraId="52D768EE" w14:textId="77777777" w:rsidR="00735C79" w:rsidRPr="00B67389" w:rsidRDefault="00735C79" w:rsidP="00735C79">
      <w:pPr>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proofErr w:type="spellStart"/>
      <w:r w:rsidRPr="00B67389">
        <w:rPr>
          <w:rFonts w:ascii="Arial" w:hAnsi="Arial" w:cs="Arial"/>
          <w:spacing w:val="7"/>
          <w:sz w:val="21"/>
          <w:szCs w:val="21"/>
        </w:rPr>
        <w:t>KommunikationsKonsortium</w:t>
      </w:r>
      <w:proofErr w:type="spellEnd"/>
    </w:p>
    <w:p w14:paraId="2CE15C09" w14:textId="77777777" w:rsidR="00735C79" w:rsidRPr="00B67389" w:rsidRDefault="00735C79" w:rsidP="00735C79">
      <w:pPr>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t>Dr. Carsten Tessmer</w:t>
      </w:r>
    </w:p>
    <w:p w14:paraId="5C949C7C" w14:textId="77777777" w:rsidR="00735C79" w:rsidRPr="00B67389" w:rsidRDefault="00735C79" w:rsidP="00735C79">
      <w:pPr>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t>Tel.: +49(0) 40 2800 6583</w:t>
      </w:r>
    </w:p>
    <w:p w14:paraId="4C442B5F" w14:textId="77777777" w:rsidR="00735C79" w:rsidRPr="00B67389" w:rsidRDefault="00735C79" w:rsidP="00735C79">
      <w:pPr>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hyperlink r:id="rId8" w:history="1">
        <w:r w:rsidRPr="00B67389">
          <w:rPr>
            <w:rStyle w:val="Link"/>
            <w:rFonts w:ascii="Arial" w:hAnsi="Arial" w:cs="Arial"/>
            <w:spacing w:val="7"/>
            <w:sz w:val="21"/>
            <w:szCs w:val="21"/>
          </w:rPr>
          <w:t>gira@kommunikationskonsortium.com</w:t>
        </w:r>
      </w:hyperlink>
    </w:p>
    <w:p w14:paraId="6E40ABAF" w14:textId="77777777" w:rsidR="00735C79" w:rsidRDefault="00735C79" w:rsidP="00735C79">
      <w:pPr>
        <w:widowControl w:val="0"/>
        <w:autoSpaceDE w:val="0"/>
        <w:autoSpaceDN w:val="0"/>
        <w:adjustRightInd w:val="0"/>
        <w:spacing w:line="284" w:lineRule="exact"/>
        <w:ind w:left="2124" w:firstLine="708"/>
        <w:rPr>
          <w:rFonts w:ascii="Arial" w:hAnsi="Arial" w:cs="Arial"/>
          <w:spacing w:val="7"/>
          <w:sz w:val="21"/>
          <w:szCs w:val="21"/>
        </w:rPr>
      </w:pPr>
    </w:p>
    <w:p w14:paraId="4207400D" w14:textId="77777777" w:rsidR="00735C79" w:rsidRPr="00B67389" w:rsidRDefault="00735C79" w:rsidP="00735C79">
      <w:pPr>
        <w:widowControl w:val="0"/>
        <w:autoSpaceDE w:val="0"/>
        <w:autoSpaceDN w:val="0"/>
        <w:adjustRightInd w:val="0"/>
        <w:spacing w:line="284" w:lineRule="exact"/>
        <w:ind w:left="2124" w:firstLine="708"/>
        <w:rPr>
          <w:rFonts w:ascii="Arial" w:hAnsi="Arial" w:cs="Arial"/>
          <w:spacing w:val="7"/>
          <w:sz w:val="21"/>
          <w:szCs w:val="21"/>
        </w:rPr>
      </w:pPr>
    </w:p>
    <w:p w14:paraId="2B3106B8" w14:textId="77777777" w:rsidR="00735C79" w:rsidRPr="00B67389" w:rsidRDefault="00735C79" w:rsidP="00735C79">
      <w:pPr>
        <w:widowControl w:val="0"/>
        <w:autoSpaceDE w:val="0"/>
        <w:autoSpaceDN w:val="0"/>
        <w:adjustRightInd w:val="0"/>
        <w:spacing w:line="284" w:lineRule="exact"/>
        <w:ind w:left="2124" w:firstLine="708"/>
        <w:rPr>
          <w:rFonts w:ascii="Arial" w:hAnsi="Arial" w:cs="Arial"/>
          <w:spacing w:val="7"/>
          <w:sz w:val="21"/>
          <w:szCs w:val="21"/>
        </w:rPr>
      </w:pPr>
      <w:r>
        <w:rPr>
          <w:rFonts w:ascii="Arial" w:hAnsi="Arial" w:cs="Arial"/>
          <w:spacing w:val="7"/>
          <w:sz w:val="21"/>
          <w:szCs w:val="21"/>
        </w:rPr>
        <w:t>Dario</w:t>
      </w:r>
      <w:r w:rsidRPr="00B67389">
        <w:rPr>
          <w:rFonts w:ascii="Arial" w:hAnsi="Arial" w:cs="Arial"/>
          <w:spacing w:val="7"/>
          <w:sz w:val="21"/>
          <w:szCs w:val="21"/>
        </w:rPr>
        <w:t xml:space="preserve"> </w:t>
      </w:r>
      <w:proofErr w:type="spellStart"/>
      <w:r>
        <w:rPr>
          <w:rFonts w:ascii="Arial" w:hAnsi="Arial" w:cs="Arial"/>
          <w:spacing w:val="7"/>
          <w:sz w:val="21"/>
          <w:szCs w:val="21"/>
        </w:rPr>
        <w:t>Hudr</w:t>
      </w:r>
      <w:proofErr w:type="spellEnd"/>
    </w:p>
    <w:p w14:paraId="12DB8C13" w14:textId="77777777" w:rsidR="00735C79" w:rsidRPr="00B67389" w:rsidRDefault="00735C79" w:rsidP="00735C79">
      <w:pPr>
        <w:spacing w:line="284" w:lineRule="exact"/>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t xml:space="preserve">Tel.: +49(0) 2195 602 </w:t>
      </w:r>
      <w:r>
        <w:rPr>
          <w:rFonts w:ascii="Arial" w:hAnsi="Arial" w:cs="Arial"/>
          <w:spacing w:val="7"/>
          <w:sz w:val="21"/>
          <w:szCs w:val="21"/>
        </w:rPr>
        <w:t>6897</w:t>
      </w:r>
    </w:p>
    <w:p w14:paraId="0B997678" w14:textId="77777777" w:rsidR="00735C79" w:rsidRPr="00B67389" w:rsidRDefault="00735C79" w:rsidP="00735C79">
      <w:pPr>
        <w:spacing w:line="284" w:lineRule="exact"/>
        <w:rPr>
          <w:rFonts w:ascii="Arial" w:hAnsi="Arial" w:cs="Arial"/>
          <w:spacing w:val="7"/>
          <w:sz w:val="21"/>
          <w:szCs w:val="21"/>
        </w:rPr>
      </w:pP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r w:rsidRPr="00B67389">
        <w:rPr>
          <w:rFonts w:ascii="Arial" w:hAnsi="Arial" w:cs="Arial"/>
          <w:spacing w:val="7"/>
          <w:sz w:val="21"/>
          <w:szCs w:val="21"/>
        </w:rPr>
        <w:tab/>
      </w:r>
      <w:hyperlink r:id="rId9" w:history="1">
        <w:r w:rsidRPr="007B6F61">
          <w:rPr>
            <w:rStyle w:val="Link"/>
            <w:rFonts w:ascii="Arial" w:hAnsi="Arial" w:cs="Arial"/>
            <w:spacing w:val="7"/>
            <w:sz w:val="21"/>
            <w:szCs w:val="21"/>
          </w:rPr>
          <w:t>dario.hudr@gira.de</w:t>
        </w:r>
      </w:hyperlink>
    </w:p>
    <w:p w14:paraId="19628A99" w14:textId="77777777" w:rsidR="00735C79" w:rsidRPr="00B67389" w:rsidRDefault="00735C79" w:rsidP="00735C79">
      <w:pPr>
        <w:spacing w:line="284" w:lineRule="exact"/>
        <w:rPr>
          <w:rFonts w:ascii="Arial" w:hAnsi="Arial" w:cs="Arial"/>
          <w:spacing w:val="7"/>
          <w:sz w:val="21"/>
          <w:szCs w:val="21"/>
        </w:rPr>
      </w:pPr>
    </w:p>
    <w:p w14:paraId="746BE17A" w14:textId="77777777" w:rsidR="00735C79" w:rsidRPr="00B67389" w:rsidRDefault="00735C79" w:rsidP="00735C79">
      <w:pPr>
        <w:spacing w:line="284" w:lineRule="exact"/>
        <w:rPr>
          <w:rFonts w:ascii="Arial" w:hAnsi="Arial" w:cs="Arial"/>
          <w:spacing w:val="7"/>
          <w:sz w:val="21"/>
          <w:szCs w:val="21"/>
        </w:rPr>
      </w:pPr>
    </w:p>
    <w:p w14:paraId="69B5F39D" w14:textId="77777777" w:rsidR="00735C79" w:rsidRPr="00B67389" w:rsidRDefault="00735C79" w:rsidP="00735C79">
      <w:pPr>
        <w:spacing w:line="284" w:lineRule="exact"/>
        <w:rPr>
          <w:rFonts w:ascii="Arial" w:hAnsi="Arial" w:cs="Arial"/>
          <w:spacing w:val="7"/>
          <w:sz w:val="21"/>
          <w:szCs w:val="21"/>
        </w:rPr>
      </w:pPr>
      <w:r w:rsidRPr="00B67389">
        <w:rPr>
          <w:rFonts w:ascii="Arial" w:hAnsi="Arial" w:cs="Arial"/>
          <w:spacing w:val="7"/>
          <w:sz w:val="21"/>
          <w:szCs w:val="21"/>
        </w:rPr>
        <w:t xml:space="preserve">Mehr zum Unternehmen und zur intelligenten Gebäudetechnik von </w:t>
      </w:r>
      <w:proofErr w:type="spellStart"/>
      <w:r w:rsidRPr="00B67389">
        <w:rPr>
          <w:rFonts w:ascii="Arial" w:hAnsi="Arial" w:cs="Arial"/>
          <w:spacing w:val="7"/>
          <w:sz w:val="21"/>
          <w:szCs w:val="21"/>
        </w:rPr>
        <w:t>Gira</w:t>
      </w:r>
      <w:proofErr w:type="spellEnd"/>
      <w:r w:rsidRPr="00B67389">
        <w:rPr>
          <w:rFonts w:ascii="Arial" w:hAnsi="Arial" w:cs="Arial"/>
          <w:spacing w:val="7"/>
          <w:sz w:val="21"/>
          <w:szCs w:val="21"/>
        </w:rPr>
        <w:t xml:space="preserve"> erfahren Sie auch unter:</w:t>
      </w:r>
    </w:p>
    <w:p w14:paraId="044FB644" w14:textId="77777777" w:rsidR="00735C79" w:rsidRPr="00B67389" w:rsidRDefault="000C276D" w:rsidP="00735C79">
      <w:pPr>
        <w:spacing w:line="284" w:lineRule="exact"/>
        <w:rPr>
          <w:rFonts w:ascii="Arial" w:hAnsi="Arial" w:cs="Arial"/>
          <w:spacing w:val="7"/>
          <w:sz w:val="21"/>
          <w:szCs w:val="21"/>
        </w:rPr>
      </w:pPr>
      <w:hyperlink r:id="rId10" w:history="1">
        <w:r w:rsidR="00735C79" w:rsidRPr="00B67389">
          <w:rPr>
            <w:rStyle w:val="Link"/>
            <w:rFonts w:ascii="Arial" w:hAnsi="Arial" w:cs="Arial"/>
            <w:spacing w:val="7"/>
            <w:sz w:val="21"/>
            <w:szCs w:val="21"/>
          </w:rPr>
          <w:t>www.gira.de</w:t>
        </w:r>
      </w:hyperlink>
    </w:p>
    <w:p w14:paraId="010FF538" w14:textId="77777777" w:rsidR="00735C79" w:rsidRPr="00B67389" w:rsidRDefault="00735C79" w:rsidP="00735C79"/>
    <w:p w14:paraId="5C3F26C1" w14:textId="77777777" w:rsidR="007637B1" w:rsidRDefault="007637B1" w:rsidP="00FD5A23">
      <w:pPr>
        <w:spacing w:line="284" w:lineRule="exact"/>
        <w:rPr>
          <w:rFonts w:ascii="Arial" w:hAnsi="Arial" w:cs="Arial"/>
          <w:noProof/>
          <w:color w:val="000000"/>
          <w:spacing w:val="7"/>
          <w:sz w:val="21"/>
          <w:szCs w:val="21"/>
        </w:rPr>
      </w:pPr>
    </w:p>
    <w:p w14:paraId="7DBEA9E7" w14:textId="77777777" w:rsidR="005A7768" w:rsidRDefault="005A7768" w:rsidP="007A6FC3">
      <w:pPr>
        <w:widowControl w:val="0"/>
        <w:autoSpaceDE w:val="0"/>
        <w:autoSpaceDN w:val="0"/>
        <w:adjustRightInd w:val="0"/>
        <w:spacing w:line="224" w:lineRule="exact"/>
        <w:ind w:right="1151"/>
        <w:rPr>
          <w:rFonts w:ascii="Arial" w:hAnsi="Arial"/>
          <w:spacing w:val="5"/>
        </w:rPr>
      </w:pPr>
    </w:p>
    <w:sectPr w:rsidR="005A7768">
      <w:headerReference w:type="even" r:id="rId11"/>
      <w:headerReference w:type="default" r:id="rId12"/>
      <w:footerReference w:type="even" r:id="rId13"/>
      <w:footerReference w:type="default" r:id="rId14"/>
      <w:headerReference w:type="first" r:id="rId15"/>
      <w:footerReference w:type="first" r:id="rId16"/>
      <w:pgSz w:w="11906" w:h="16838" w:code="9"/>
      <w:pgMar w:top="4536" w:right="3289" w:bottom="2268" w:left="1418" w:header="284"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C2C14" w14:textId="77777777" w:rsidR="000C276D" w:rsidRDefault="000C276D">
      <w:r>
        <w:separator/>
      </w:r>
    </w:p>
  </w:endnote>
  <w:endnote w:type="continuationSeparator" w:id="0">
    <w:p w14:paraId="32A3F0C6" w14:textId="77777777" w:rsidR="000C276D" w:rsidRDefault="000C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LTUnivers 430 BasicReg">
    <w:charset w:val="00"/>
    <w:family w:val="auto"/>
    <w:pitch w:val="variable"/>
    <w:sig w:usb0="00000083" w:usb1="00000000" w:usb2="00000000" w:usb3="00000000" w:csb0="00000009" w:csb1="00000000"/>
  </w:font>
  <w:font w:name="Perpetua">
    <w:panose1 w:val="02020502060401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4E99C" w14:textId="77777777" w:rsidR="00020B3B" w:rsidRDefault="00020B3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ABFC6" w14:textId="77777777" w:rsidR="00020B3B" w:rsidRDefault="00020B3B">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93050" w14:textId="77777777" w:rsidR="0072126A" w:rsidRDefault="0078592B">
    <w:pPr>
      <w:pStyle w:val="Fuzeile"/>
    </w:pPr>
    <w:r>
      <w:rPr>
        <w:noProof/>
      </w:rPr>
      <w:drawing>
        <wp:anchor distT="0" distB="0" distL="114300" distR="114300" simplePos="0" relativeHeight="251661824" behindDoc="0" locked="0" layoutInCell="1" allowOverlap="1" wp14:anchorId="58785218" wp14:editId="1AF235E4">
          <wp:simplePos x="0" y="0"/>
          <wp:positionH relativeFrom="column">
            <wp:posOffset>4594</wp:posOffset>
          </wp:positionH>
          <wp:positionV relativeFrom="paragraph">
            <wp:posOffset>-415925</wp:posOffset>
          </wp:positionV>
          <wp:extent cx="5788502" cy="561600"/>
          <wp:effectExtent l="0" t="0" r="3175"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X:\MWA\02_Corporate Design\VORLAGEN_WORD\1501_Anpassung_Oliver_Borchmann\141223-Gira-CD-Grafiken-Änderungen-2015\Gira-Pressebogen-2015\2014-12-23-Gira-Pressebogen-Fusszeil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88502" cy="561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584A" w14:textId="77777777" w:rsidR="000C276D" w:rsidRDefault="000C276D">
      <w:r>
        <w:separator/>
      </w:r>
    </w:p>
  </w:footnote>
  <w:footnote w:type="continuationSeparator" w:id="0">
    <w:p w14:paraId="1F356920" w14:textId="77777777" w:rsidR="000C276D" w:rsidRDefault="000C27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0ADA3" w14:textId="77777777" w:rsidR="00020B3B" w:rsidRDefault="00020B3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4238" w14:textId="77777777" w:rsidR="0072126A" w:rsidRDefault="0078592B">
    <w:pPr>
      <w:pStyle w:val="Kopfzeile"/>
      <w:rPr>
        <w:rFonts w:ascii="Arial" w:hAnsi="Arial"/>
      </w:rPr>
    </w:pPr>
    <w:r>
      <w:rPr>
        <w:rFonts w:ascii="Arial" w:hAnsi="Arial"/>
        <w:noProof/>
      </w:rPr>
      <w:drawing>
        <wp:anchor distT="0" distB="0" distL="114300" distR="114300" simplePos="0" relativeHeight="251655680" behindDoc="1" locked="0" layoutInCell="1" allowOverlap="1" wp14:anchorId="284EB8B6" wp14:editId="6F10DB08">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5" name="Bild 5"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im-grau-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35AA6" w14:textId="77777777" w:rsidR="0072126A" w:rsidRDefault="0078592B">
    <w:pPr>
      <w:pStyle w:val="Kopfzeile"/>
      <w:rPr>
        <w:rFonts w:ascii="Arial" w:hAnsi="Arial"/>
        <w:sz w:val="20"/>
      </w:rPr>
    </w:pPr>
    <w:r>
      <w:rPr>
        <w:rFonts w:ascii="Arial" w:hAnsi="Arial"/>
        <w:noProof/>
        <w:sz w:val="20"/>
      </w:rPr>
      <mc:AlternateContent>
        <mc:Choice Requires="wps">
          <w:drawing>
            <wp:anchor distT="0" distB="0" distL="0" distR="0" simplePos="0" relativeHeight="251654656" behindDoc="0" locked="0" layoutInCell="1" allowOverlap="1" wp14:anchorId="74AFB598" wp14:editId="13D67372">
              <wp:simplePos x="0" y="0"/>
              <wp:positionH relativeFrom="page">
                <wp:posOffset>900430</wp:posOffset>
              </wp:positionH>
              <wp:positionV relativeFrom="page">
                <wp:posOffset>323850</wp:posOffset>
              </wp:positionV>
              <wp:extent cx="1828800" cy="800100"/>
              <wp:effectExtent l="0" t="0"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0A3721" w14:textId="77777777" w:rsidR="0072126A" w:rsidRDefault="0072126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7F1DBE1" w14:textId="77777777" w:rsidR="0072126A" w:rsidRDefault="0072126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148D405A" w14:textId="77777777" w:rsidR="0072126A" w:rsidRDefault="0072126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D01C19">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09EA68AF" w14:textId="77777777" w:rsidR="0072126A" w:rsidRDefault="0072126A">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FB598" id="_x0000_t202" coordsize="21600,21600" o:spt="202" path="m0,0l0,21600,21600,21600,21600,0xe">
              <v:stroke joinstyle="miter"/>
              <v:path gradientshapeok="t" o:connecttype="rect"/>
            </v:shapetype>
            <v:shape id="Text Box 4" o:spid="_x0000_s1026" type="#_x0000_t202" style="position:absolute;margin-left:70.9pt;margin-top:25.5pt;width:2in;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" filled="f" stroked="f" strokeweight="0">
              <v:textbox inset="0,0,0,0">
                <w:txbxContent>
                  <w:p w14:paraId="590A3721" w14:textId="77777777" w:rsidR="0072126A" w:rsidRDefault="0072126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77F1DBE1" w14:textId="77777777" w:rsidR="0072126A" w:rsidRDefault="0072126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148D405A" w14:textId="77777777" w:rsidR="0072126A" w:rsidRDefault="0072126A">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357DB0">
                      <w:rPr>
                        <w:rStyle w:val="Seitenzahl"/>
                        <w:rFonts w:ascii="Arial" w:hAnsi="Arial"/>
                        <w:noProof/>
                        <w:color w:val="000000"/>
                        <w:sz w:val="20"/>
                      </w:rPr>
                      <w:t>2</w:t>
                    </w:r>
                    <w:r>
                      <w:rPr>
                        <w:rStyle w:val="Seitenzahl"/>
                        <w:rFonts w:ascii="Arial" w:hAnsi="Arial"/>
                        <w:color w:val="000000"/>
                        <w:sz w:val="20"/>
                      </w:rPr>
                      <w:fldChar w:fldCharType="end"/>
                    </w:r>
                    <w:r>
                      <w:rPr>
                        <w:rStyle w:val="Seitenzahl"/>
                        <w:rFonts w:ascii="Arial" w:hAnsi="Arial"/>
                        <w:color w:val="000000"/>
                        <w:sz w:val="20"/>
                      </w:rPr>
                      <w:t xml:space="preserve"> -</w:t>
                    </w:r>
                  </w:p>
                  <w:p w14:paraId="09EA68AF" w14:textId="77777777" w:rsidR="0072126A" w:rsidRDefault="0072126A">
                    <w:pPr>
                      <w:spacing w:line="280" w:lineRule="exact"/>
                      <w:rPr>
                        <w:rFonts w:ascii="Arial" w:hAnsi="Arial"/>
                      </w:rPr>
                    </w:pPr>
                  </w:p>
                </w:txbxContent>
              </v:textbox>
              <w10:wrap anchorx="page" anchory="page"/>
            </v:shape>
          </w:pict>
        </mc:Fallback>
      </mc:AlternateContent>
    </w:r>
  </w:p>
  <w:p w14:paraId="6AC97941" w14:textId="77777777" w:rsidR="0072126A" w:rsidRDefault="0078592B">
    <w:pPr>
      <w:pStyle w:val="Kopfzeile"/>
      <w:rPr>
        <w:rFonts w:ascii="Arial" w:hAnsi="Arial"/>
        <w:sz w:val="20"/>
      </w:rPr>
    </w:pPr>
    <w:r>
      <w:rPr>
        <w:rFonts w:ascii="Arial" w:hAnsi="Arial"/>
        <w:noProof/>
        <w:sz w:val="20"/>
      </w:rPr>
      <w:drawing>
        <wp:anchor distT="0" distB="0" distL="114300" distR="114300" simplePos="0" relativeHeight="251656704" behindDoc="1" locked="0" layoutInCell="1" allowOverlap="1" wp14:anchorId="25178D32" wp14:editId="13907429">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6" name="Bild 6"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ra-grau-600dpi"/>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26013" w14:textId="77777777" w:rsidR="0072126A" w:rsidRDefault="0078592B">
    <w:pPr>
      <w:pStyle w:val="Kopfzeile"/>
      <w:rPr>
        <w:rFonts w:ascii="Arial" w:hAnsi="Arial"/>
      </w:rPr>
    </w:pPr>
    <w:r>
      <w:rPr>
        <w:rFonts w:ascii="Arial" w:hAnsi="Arial"/>
        <w:noProof/>
        <w:sz w:val="20"/>
      </w:rPr>
      <mc:AlternateContent>
        <mc:Choice Requires="wps">
          <w:drawing>
            <wp:anchor distT="0" distB="0" distL="0" distR="0" simplePos="0" relativeHeight="251659776" behindDoc="0" locked="0" layoutInCell="1" allowOverlap="1" wp14:anchorId="27C4F6D4" wp14:editId="4A3DE3C1">
              <wp:simplePos x="0" y="0"/>
              <wp:positionH relativeFrom="page">
                <wp:posOffset>900430</wp:posOffset>
              </wp:positionH>
              <wp:positionV relativeFrom="page">
                <wp:posOffset>323850</wp:posOffset>
              </wp:positionV>
              <wp:extent cx="1828800" cy="800100"/>
              <wp:effectExtent l="0" t="0" r="444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09BE5B" w14:textId="77777777" w:rsidR="009E5389" w:rsidRDefault="009E5389"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69D8782F" w14:textId="77777777" w:rsidR="009E5389" w:rsidRDefault="009E5389"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30878139" w14:textId="77777777" w:rsidR="009E5389" w:rsidRDefault="009E5389"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D01C19">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59753748" w14:textId="77777777" w:rsidR="009E5389" w:rsidRDefault="009E5389" w:rsidP="009E5389">
                          <w:pPr>
                            <w:spacing w:line="280" w:lineRule="exact"/>
                            <w:rPr>
                              <w:rFonts w:ascii="Arial" w:hAns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4F6D4" id="_x0000_t202" coordsize="21600,21600" o:spt="202" path="m0,0l0,21600,21600,21600,21600,0xe">
              <v:stroke joinstyle="miter"/>
              <v:path gradientshapeok="t" o:connecttype="rect"/>
            </v:shapetype>
            <v:shape id="Text Box 10" o:spid="_x0000_s1027" type="#_x0000_t202" style="position:absolute;margin-left:70.9pt;margin-top:25.5pt;width:2in;height:6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" filled="f" stroked="f" strokeweight="0">
              <v:textbox inset="0,0,0,0">
                <w:txbxContent>
                  <w:p w14:paraId="2D09BE5B" w14:textId="77777777" w:rsidR="009E5389" w:rsidRDefault="009E5389"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r>
                      <w:rPr>
                        <w:rFonts w:ascii="Arial" w:hAnsi="Arial"/>
                        <w:color w:val="000000"/>
                        <w:sz w:val="20"/>
                      </w:rPr>
                      <w:t>Presse-Information</w:t>
                    </w:r>
                  </w:p>
                  <w:p w14:paraId="69D8782F" w14:textId="77777777" w:rsidR="009E5389" w:rsidRDefault="009E5389"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z w:val="20"/>
                      </w:rPr>
                    </w:pPr>
                  </w:p>
                  <w:p w14:paraId="30878139" w14:textId="77777777" w:rsidR="009E5389" w:rsidRDefault="009E5389" w:rsidP="009E5389">
                    <w:pPr>
                      <w:pBdr>
                        <w:top w:val="single" w:sz="2" w:space="0" w:color="FFFFFF"/>
                        <w:left w:val="single" w:sz="2" w:space="0" w:color="FFFFFF"/>
                        <w:bottom w:val="single" w:sz="2" w:space="0" w:color="FFFFFF"/>
                        <w:right w:val="single" w:sz="2" w:space="0" w:color="FFFFFF"/>
                      </w:pBdr>
                      <w:spacing w:line="280" w:lineRule="exact"/>
                      <w:ind w:right="-1128"/>
                      <w:rPr>
                        <w:rFonts w:ascii="Arial" w:hAnsi="Arial"/>
                        <w:color w:val="000000"/>
                        <w:spacing w:val="6"/>
                        <w:sz w:val="20"/>
                      </w:rPr>
                    </w:pPr>
                    <w:r>
                      <w:rPr>
                        <w:rFonts w:ascii="Arial" w:hAnsi="Arial"/>
                        <w:color w:val="000000"/>
                        <w:sz w:val="20"/>
                      </w:rPr>
                      <w:t xml:space="preserve">- </w:t>
                    </w:r>
                    <w:r>
                      <w:rPr>
                        <w:rStyle w:val="Seitenzahl"/>
                        <w:rFonts w:ascii="Arial" w:hAnsi="Arial"/>
                        <w:color w:val="000000"/>
                        <w:sz w:val="20"/>
                      </w:rPr>
                      <w:fldChar w:fldCharType="begin"/>
                    </w:r>
                    <w:r>
                      <w:rPr>
                        <w:rStyle w:val="Seitenzahl"/>
                        <w:rFonts w:ascii="Arial" w:hAnsi="Arial"/>
                        <w:color w:val="000000"/>
                        <w:sz w:val="20"/>
                      </w:rPr>
                      <w:instrText xml:space="preserve"> PAGE </w:instrText>
                    </w:r>
                    <w:r>
                      <w:rPr>
                        <w:rStyle w:val="Seitenzahl"/>
                        <w:rFonts w:ascii="Arial" w:hAnsi="Arial"/>
                        <w:color w:val="000000"/>
                        <w:sz w:val="20"/>
                      </w:rPr>
                      <w:fldChar w:fldCharType="separate"/>
                    </w:r>
                    <w:r w:rsidR="00677B6F">
                      <w:rPr>
                        <w:rStyle w:val="Seitenzahl"/>
                        <w:rFonts w:ascii="Arial" w:hAnsi="Arial"/>
                        <w:noProof/>
                        <w:color w:val="000000"/>
                        <w:sz w:val="20"/>
                      </w:rPr>
                      <w:t>1</w:t>
                    </w:r>
                    <w:r>
                      <w:rPr>
                        <w:rStyle w:val="Seitenzahl"/>
                        <w:rFonts w:ascii="Arial" w:hAnsi="Arial"/>
                        <w:color w:val="000000"/>
                        <w:sz w:val="20"/>
                      </w:rPr>
                      <w:fldChar w:fldCharType="end"/>
                    </w:r>
                    <w:r>
                      <w:rPr>
                        <w:rStyle w:val="Seitenzahl"/>
                        <w:rFonts w:ascii="Arial" w:hAnsi="Arial"/>
                        <w:color w:val="000000"/>
                        <w:sz w:val="20"/>
                      </w:rPr>
                      <w:t xml:space="preserve"> -</w:t>
                    </w:r>
                  </w:p>
                  <w:p w14:paraId="59753748" w14:textId="77777777" w:rsidR="009E5389" w:rsidRDefault="009E5389" w:rsidP="009E5389">
                    <w:pPr>
                      <w:spacing w:line="280" w:lineRule="exact"/>
                      <w:rPr>
                        <w:rFonts w:ascii="Arial" w:hAnsi="Arial"/>
                      </w:rPr>
                    </w:pPr>
                  </w:p>
                </w:txbxContent>
              </v:textbox>
              <w10:wrap anchorx="page" anchory="page"/>
            </v:shape>
          </w:pict>
        </mc:Fallback>
      </mc:AlternateContent>
    </w:r>
    <w:r>
      <w:rPr>
        <w:rFonts w:ascii="Arial" w:hAnsi="Arial"/>
        <w:noProof/>
      </w:rPr>
      <w:drawing>
        <wp:anchor distT="0" distB="0" distL="114300" distR="114300" simplePos="0" relativeHeight="251658752" behindDoc="1" locked="0" layoutInCell="1" allowOverlap="1" wp14:anchorId="43573A8E" wp14:editId="046E3274">
          <wp:simplePos x="0" y="0"/>
          <wp:positionH relativeFrom="page">
            <wp:posOffset>5980430</wp:posOffset>
          </wp:positionH>
          <wp:positionV relativeFrom="page">
            <wp:posOffset>2383790</wp:posOffset>
          </wp:positionV>
          <wp:extent cx="1028700" cy="271780"/>
          <wp:effectExtent l="0" t="0" r="0" b="0"/>
          <wp:wrapTight wrapText="bothSides">
            <wp:wrapPolygon edited="0">
              <wp:start x="0" y="0"/>
              <wp:lineTo x="0" y="19682"/>
              <wp:lineTo x="21200" y="19682"/>
              <wp:lineTo x="21200" y="0"/>
              <wp:lineTo x="0" y="0"/>
            </wp:wrapPolygon>
          </wp:wrapTight>
          <wp:docPr id="8" name="Bild 8" descr="Gira-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ra-grau-600dpi"/>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2717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rPr>
      <w:drawing>
        <wp:anchor distT="0" distB="0" distL="114300" distR="114300" simplePos="0" relativeHeight="251657728" behindDoc="1" locked="0" layoutInCell="1" allowOverlap="1" wp14:anchorId="12924FF4" wp14:editId="121205E1">
          <wp:simplePos x="0" y="0"/>
          <wp:positionH relativeFrom="page">
            <wp:posOffset>5987415</wp:posOffset>
          </wp:positionH>
          <wp:positionV relativeFrom="page">
            <wp:posOffset>331470</wp:posOffset>
          </wp:positionV>
          <wp:extent cx="1314450" cy="476250"/>
          <wp:effectExtent l="0" t="0" r="0" b="0"/>
          <wp:wrapTight wrapText="bothSides">
            <wp:wrapPolygon edited="0">
              <wp:start x="0" y="0"/>
              <wp:lineTo x="0" y="20736"/>
              <wp:lineTo x="21287" y="20736"/>
              <wp:lineTo x="21287" y="0"/>
              <wp:lineTo x="0" y="0"/>
            </wp:wrapPolygon>
          </wp:wrapTight>
          <wp:docPr id="7" name="Bild 7" descr="claim-grau-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laim-grau-6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F19"/>
    <w:rsid w:val="00020B3B"/>
    <w:rsid w:val="00022542"/>
    <w:rsid w:val="00026398"/>
    <w:rsid w:val="00026595"/>
    <w:rsid w:val="000769CC"/>
    <w:rsid w:val="00077BBE"/>
    <w:rsid w:val="00083478"/>
    <w:rsid w:val="00087CE7"/>
    <w:rsid w:val="000A01FA"/>
    <w:rsid w:val="000A263C"/>
    <w:rsid w:val="000A2915"/>
    <w:rsid w:val="000A6E31"/>
    <w:rsid w:val="000B594A"/>
    <w:rsid w:val="000C276D"/>
    <w:rsid w:val="000D4C50"/>
    <w:rsid w:val="000E5AB1"/>
    <w:rsid w:val="000F22A4"/>
    <w:rsid w:val="00106422"/>
    <w:rsid w:val="001164CE"/>
    <w:rsid w:val="00124462"/>
    <w:rsid w:val="0013698C"/>
    <w:rsid w:val="0014027D"/>
    <w:rsid w:val="00163830"/>
    <w:rsid w:val="00164CD4"/>
    <w:rsid w:val="00177FB8"/>
    <w:rsid w:val="001856D8"/>
    <w:rsid w:val="00190E87"/>
    <w:rsid w:val="00194745"/>
    <w:rsid w:val="001A12A7"/>
    <w:rsid w:val="001C0CCB"/>
    <w:rsid w:val="001C2A56"/>
    <w:rsid w:val="001E1E48"/>
    <w:rsid w:val="001F6CD6"/>
    <w:rsid w:val="00201C6A"/>
    <w:rsid w:val="00212F19"/>
    <w:rsid w:val="00256813"/>
    <w:rsid w:val="0026044D"/>
    <w:rsid w:val="002842C2"/>
    <w:rsid w:val="00294637"/>
    <w:rsid w:val="002C6713"/>
    <w:rsid w:val="002D0DAD"/>
    <w:rsid w:val="002F5CE4"/>
    <w:rsid w:val="0032149D"/>
    <w:rsid w:val="003444AC"/>
    <w:rsid w:val="003537C1"/>
    <w:rsid w:val="00357DB0"/>
    <w:rsid w:val="003608D2"/>
    <w:rsid w:val="00375A0F"/>
    <w:rsid w:val="003858FB"/>
    <w:rsid w:val="00385E17"/>
    <w:rsid w:val="00392516"/>
    <w:rsid w:val="00397787"/>
    <w:rsid w:val="003A0ABE"/>
    <w:rsid w:val="003D1110"/>
    <w:rsid w:val="00401D18"/>
    <w:rsid w:val="00405626"/>
    <w:rsid w:val="00420DEB"/>
    <w:rsid w:val="00455FDD"/>
    <w:rsid w:val="00465EE6"/>
    <w:rsid w:val="00466043"/>
    <w:rsid w:val="004863D1"/>
    <w:rsid w:val="00487446"/>
    <w:rsid w:val="004A0B8A"/>
    <w:rsid w:val="004A1CA7"/>
    <w:rsid w:val="004B2D6B"/>
    <w:rsid w:val="004C36F0"/>
    <w:rsid w:val="004C45D5"/>
    <w:rsid w:val="004F0ACE"/>
    <w:rsid w:val="004F629A"/>
    <w:rsid w:val="004F68EA"/>
    <w:rsid w:val="00503546"/>
    <w:rsid w:val="00506DF3"/>
    <w:rsid w:val="00517555"/>
    <w:rsid w:val="005256AB"/>
    <w:rsid w:val="005349F7"/>
    <w:rsid w:val="005408A6"/>
    <w:rsid w:val="005942B1"/>
    <w:rsid w:val="005A7768"/>
    <w:rsid w:val="005C226A"/>
    <w:rsid w:val="005C43DC"/>
    <w:rsid w:val="005D7748"/>
    <w:rsid w:val="00602B55"/>
    <w:rsid w:val="00614B51"/>
    <w:rsid w:val="00674515"/>
    <w:rsid w:val="00675BB0"/>
    <w:rsid w:val="00677B6F"/>
    <w:rsid w:val="00690AF5"/>
    <w:rsid w:val="006A2623"/>
    <w:rsid w:val="006C5A87"/>
    <w:rsid w:val="006D62FB"/>
    <w:rsid w:val="006D7DB0"/>
    <w:rsid w:val="006E2FC0"/>
    <w:rsid w:val="006F0227"/>
    <w:rsid w:val="00710226"/>
    <w:rsid w:val="00716C2D"/>
    <w:rsid w:val="0072126A"/>
    <w:rsid w:val="007271EC"/>
    <w:rsid w:val="00734E51"/>
    <w:rsid w:val="00735C79"/>
    <w:rsid w:val="00735EA4"/>
    <w:rsid w:val="00736924"/>
    <w:rsid w:val="00746AE3"/>
    <w:rsid w:val="007472F6"/>
    <w:rsid w:val="007637B1"/>
    <w:rsid w:val="0078592B"/>
    <w:rsid w:val="007A6FC3"/>
    <w:rsid w:val="007B1AF1"/>
    <w:rsid w:val="007B68E0"/>
    <w:rsid w:val="007C0808"/>
    <w:rsid w:val="008356B7"/>
    <w:rsid w:val="00837119"/>
    <w:rsid w:val="008373F9"/>
    <w:rsid w:val="00837935"/>
    <w:rsid w:val="008443FB"/>
    <w:rsid w:val="0085796F"/>
    <w:rsid w:val="00896083"/>
    <w:rsid w:val="008C7C9B"/>
    <w:rsid w:val="008E246D"/>
    <w:rsid w:val="008E3DEA"/>
    <w:rsid w:val="008E4501"/>
    <w:rsid w:val="00907AC7"/>
    <w:rsid w:val="009319DC"/>
    <w:rsid w:val="00961923"/>
    <w:rsid w:val="009678E6"/>
    <w:rsid w:val="0098340A"/>
    <w:rsid w:val="009C548D"/>
    <w:rsid w:val="009C577F"/>
    <w:rsid w:val="009E03AA"/>
    <w:rsid w:val="009E5389"/>
    <w:rsid w:val="009F71EC"/>
    <w:rsid w:val="00A2095B"/>
    <w:rsid w:val="00A234A5"/>
    <w:rsid w:val="00A579D0"/>
    <w:rsid w:val="00A76AB0"/>
    <w:rsid w:val="00A86A9A"/>
    <w:rsid w:val="00A873AF"/>
    <w:rsid w:val="00AA2BF9"/>
    <w:rsid w:val="00AA4906"/>
    <w:rsid w:val="00AA6E10"/>
    <w:rsid w:val="00AB4B4F"/>
    <w:rsid w:val="00AC0ECA"/>
    <w:rsid w:val="00AC2FE2"/>
    <w:rsid w:val="00AC7B4E"/>
    <w:rsid w:val="00AD5D1E"/>
    <w:rsid w:val="00B0247F"/>
    <w:rsid w:val="00B059CF"/>
    <w:rsid w:val="00B10770"/>
    <w:rsid w:val="00B10F22"/>
    <w:rsid w:val="00B34216"/>
    <w:rsid w:val="00B37FC7"/>
    <w:rsid w:val="00B45D9D"/>
    <w:rsid w:val="00B74067"/>
    <w:rsid w:val="00B82F30"/>
    <w:rsid w:val="00B8581E"/>
    <w:rsid w:val="00BB2E6F"/>
    <w:rsid w:val="00BC2396"/>
    <w:rsid w:val="00BC4297"/>
    <w:rsid w:val="00BF3173"/>
    <w:rsid w:val="00BF76E1"/>
    <w:rsid w:val="00C2473D"/>
    <w:rsid w:val="00C24D6D"/>
    <w:rsid w:val="00C37711"/>
    <w:rsid w:val="00C42DD6"/>
    <w:rsid w:val="00C544CA"/>
    <w:rsid w:val="00C54A8F"/>
    <w:rsid w:val="00C67B3F"/>
    <w:rsid w:val="00C7085C"/>
    <w:rsid w:val="00C814B3"/>
    <w:rsid w:val="00C87424"/>
    <w:rsid w:val="00CA6A4C"/>
    <w:rsid w:val="00CA753F"/>
    <w:rsid w:val="00CB2727"/>
    <w:rsid w:val="00CB65BA"/>
    <w:rsid w:val="00CC1884"/>
    <w:rsid w:val="00CC7EB7"/>
    <w:rsid w:val="00CE70C4"/>
    <w:rsid w:val="00CF4B7E"/>
    <w:rsid w:val="00D01C19"/>
    <w:rsid w:val="00D0708C"/>
    <w:rsid w:val="00D12179"/>
    <w:rsid w:val="00D53E21"/>
    <w:rsid w:val="00D65A2F"/>
    <w:rsid w:val="00D74CB7"/>
    <w:rsid w:val="00D76021"/>
    <w:rsid w:val="00DB3A14"/>
    <w:rsid w:val="00DC04EE"/>
    <w:rsid w:val="00DE18A8"/>
    <w:rsid w:val="00E02E5B"/>
    <w:rsid w:val="00E17DEA"/>
    <w:rsid w:val="00E27DC0"/>
    <w:rsid w:val="00E307F2"/>
    <w:rsid w:val="00E37CA1"/>
    <w:rsid w:val="00E41C5B"/>
    <w:rsid w:val="00E41D8C"/>
    <w:rsid w:val="00E66A5F"/>
    <w:rsid w:val="00E7325A"/>
    <w:rsid w:val="00E746E9"/>
    <w:rsid w:val="00E83A4C"/>
    <w:rsid w:val="00E93C94"/>
    <w:rsid w:val="00EC2D39"/>
    <w:rsid w:val="00EF1D77"/>
    <w:rsid w:val="00F153FD"/>
    <w:rsid w:val="00F25346"/>
    <w:rsid w:val="00F56582"/>
    <w:rsid w:val="00F74E8B"/>
    <w:rsid w:val="00F75804"/>
    <w:rsid w:val="00F92FDC"/>
    <w:rsid w:val="00FA34EF"/>
    <w:rsid w:val="00FC0165"/>
    <w:rsid w:val="00FC5663"/>
    <w:rsid w:val="00FD25F1"/>
    <w:rsid w:val="00FD5A23"/>
    <w:rsid w:val="00FE5CB8"/>
    <w:rsid w:val="00FF5C7F"/>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AEFE8"/>
  <w15:docId w15:val="{888B1D8B-5DE0-4E20-8546-31D406FC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pPr>
      <w:keepNext/>
      <w:spacing w:line="504" w:lineRule="exact"/>
      <w:outlineLvl w:val="0"/>
    </w:pPr>
    <w:rPr>
      <w:rFonts w:ascii="Arial" w:hAnsi="Arial"/>
      <w:sz w:val="36"/>
    </w:rPr>
  </w:style>
  <w:style w:type="paragraph" w:styleId="berschrift6">
    <w:name w:val="heading 6"/>
    <w:basedOn w:val="Standard"/>
    <w:next w:val="Standard"/>
    <w:qFormat/>
    <w:pPr>
      <w:spacing w:before="240" w:after="60"/>
      <w:outlineLvl w:val="5"/>
    </w:pPr>
    <w:rPr>
      <w:rFonts w:eastAsia="Times"/>
      <w:b/>
      <w:bCs/>
      <w:sz w:val="22"/>
      <w:szCs w:val="22"/>
    </w:rPr>
  </w:style>
  <w:style w:type="paragraph" w:styleId="berschrift7">
    <w:name w:val="heading 7"/>
    <w:basedOn w:val="Standard"/>
    <w:next w:val="Standard"/>
    <w:link w:val="berschrift7Zchn"/>
    <w:qFormat/>
    <w:rsid w:val="00FD5A23"/>
    <w:pPr>
      <w:spacing w:before="240" w:after="60"/>
      <w:outlineLvl w:val="6"/>
    </w:pPr>
    <w:rPr>
      <w:rFonts w:ascii="Calibri" w:hAnsi="Calibri"/>
    </w:rPr>
  </w:style>
  <w:style w:type="paragraph" w:styleId="berschrift8">
    <w:name w:val="heading 8"/>
    <w:basedOn w:val="Standard"/>
    <w:next w:val="Standard"/>
    <w:link w:val="berschrift8Zchn"/>
    <w:qFormat/>
    <w:rsid w:val="00FD5A23"/>
    <w:pPr>
      <w:spacing w:before="240" w:after="60"/>
      <w:outlineLvl w:val="7"/>
    </w:pPr>
    <w:rPr>
      <w:rFonts w:ascii="Calibri" w:hAnsi="Calibr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LTUnivers 430 BasicReg"/>
      <w:sz w:val="16"/>
      <w:szCs w:val="16"/>
    </w:rPr>
  </w:style>
  <w:style w:type="paragraph" w:styleId="Textkrper3">
    <w:name w:val="Body Text 3"/>
    <w:basedOn w:val="Standard"/>
    <w:pPr>
      <w:widowControl w:val="0"/>
      <w:autoSpaceDE w:val="0"/>
      <w:autoSpaceDN w:val="0"/>
      <w:adjustRightInd w:val="0"/>
      <w:spacing w:line="260" w:lineRule="atLeast"/>
      <w:ind w:right="-956"/>
    </w:pPr>
    <w:rPr>
      <w:rFonts w:ascii="LTUnivers 430 BasicReg" w:hAnsi="LTUnivers 430 BasicReg"/>
      <w:color w:val="000000"/>
      <w:spacing w:val="5"/>
      <w:sz w:val="2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LTUnivers 430 BasicReg"/>
      <w:sz w:val="20"/>
      <w:szCs w:val="20"/>
    </w:rPr>
  </w:style>
  <w:style w:type="character" w:styleId="Seitenzahl">
    <w:name w:val="page number"/>
    <w:basedOn w:val="Absatz-Standardschriftart"/>
  </w:style>
  <w:style w:type="character" w:styleId="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sid w:val="007A6FC3"/>
    <w:pPr>
      <w:spacing w:after="120"/>
    </w:pPr>
  </w:style>
  <w:style w:type="character" w:customStyle="1" w:styleId="TextkrperZchn">
    <w:name w:val="Textkörper Zchn"/>
    <w:basedOn w:val="Absatz-Standardschriftart"/>
    <w:link w:val="Textkrper"/>
    <w:rsid w:val="007A6FC3"/>
    <w:rPr>
      <w:sz w:val="24"/>
      <w:szCs w:val="24"/>
    </w:rPr>
  </w:style>
  <w:style w:type="character" w:customStyle="1" w:styleId="berschrift7Zchn">
    <w:name w:val="Überschrift 7 Zchn"/>
    <w:basedOn w:val="Absatz-Standardschriftart"/>
    <w:link w:val="berschrift7"/>
    <w:semiHidden/>
    <w:rsid w:val="00FD5A23"/>
    <w:rPr>
      <w:rFonts w:ascii="Calibri" w:eastAsia="Times New Roman" w:hAnsi="Calibri" w:cs="Times New Roman"/>
      <w:sz w:val="24"/>
      <w:szCs w:val="24"/>
    </w:rPr>
  </w:style>
  <w:style w:type="character" w:customStyle="1" w:styleId="berschrift8Zchn">
    <w:name w:val="Überschrift 8 Zchn"/>
    <w:basedOn w:val="Absatz-Standardschriftart"/>
    <w:link w:val="berschrift8"/>
    <w:semiHidden/>
    <w:rsid w:val="00FD5A23"/>
    <w:rPr>
      <w:rFonts w:ascii="Calibri" w:eastAsia="Times New Roman" w:hAnsi="Calibri" w:cs="Times New Roman"/>
      <w:i/>
      <w:iCs/>
      <w:sz w:val="24"/>
      <w:szCs w:val="24"/>
    </w:rPr>
  </w:style>
  <w:style w:type="character" w:customStyle="1" w:styleId="A2">
    <w:name w:val="A2"/>
    <w:rsid w:val="00FD5A23"/>
    <w:rPr>
      <w:rFonts w:cs="Perpetua"/>
      <w:color w:val="000000"/>
      <w:sz w:val="22"/>
      <w:szCs w:val="22"/>
    </w:rPr>
  </w:style>
  <w:style w:type="character" w:customStyle="1" w:styleId="berschrift1Zchn">
    <w:name w:val="Überschrift 1 Zchn"/>
    <w:basedOn w:val="Absatz-Standardschriftart"/>
    <w:link w:val="berschrift1"/>
    <w:uiPriority w:val="9"/>
    <w:rsid w:val="00735C79"/>
    <w:rPr>
      <w:rFonts w:ascii="Arial" w:hAnsi="Arial"/>
      <w:sz w:val="36"/>
      <w:szCs w:val="24"/>
    </w:rPr>
  </w:style>
  <w:style w:type="paragraph" w:customStyle="1" w:styleId="ox-3a0caacb2e-msonormal">
    <w:name w:val="ox-3a0caacb2e-msonormal"/>
    <w:basedOn w:val="Standard"/>
    <w:rsid w:val="004F68EA"/>
    <w:pPr>
      <w:spacing w:before="100" w:beforeAutospacing="1" w:after="100" w:afterAutospacing="1"/>
    </w:pPr>
  </w:style>
  <w:style w:type="character" w:styleId="Kommentarzeichen">
    <w:name w:val="annotation reference"/>
    <w:basedOn w:val="Absatz-Standardschriftart"/>
    <w:semiHidden/>
    <w:unhideWhenUsed/>
    <w:rsid w:val="003608D2"/>
    <w:rPr>
      <w:sz w:val="16"/>
      <w:szCs w:val="16"/>
    </w:rPr>
  </w:style>
  <w:style w:type="paragraph" w:styleId="Kommentartext">
    <w:name w:val="annotation text"/>
    <w:basedOn w:val="Standard"/>
    <w:link w:val="KommentartextZchn"/>
    <w:semiHidden/>
    <w:unhideWhenUsed/>
    <w:rsid w:val="003608D2"/>
    <w:rPr>
      <w:sz w:val="20"/>
      <w:szCs w:val="20"/>
    </w:rPr>
  </w:style>
  <w:style w:type="character" w:customStyle="1" w:styleId="KommentartextZchn">
    <w:name w:val="Kommentartext Zchn"/>
    <w:basedOn w:val="Absatz-Standardschriftart"/>
    <w:link w:val="Kommentartext"/>
    <w:semiHidden/>
    <w:rsid w:val="003608D2"/>
  </w:style>
  <w:style w:type="paragraph" w:styleId="Kommentarthema">
    <w:name w:val="annotation subject"/>
    <w:basedOn w:val="Kommentartext"/>
    <w:next w:val="Kommentartext"/>
    <w:link w:val="KommentarthemaZchn"/>
    <w:semiHidden/>
    <w:unhideWhenUsed/>
    <w:rsid w:val="003608D2"/>
    <w:rPr>
      <w:b/>
      <w:bCs/>
    </w:rPr>
  </w:style>
  <w:style w:type="character" w:customStyle="1" w:styleId="KommentarthemaZchn">
    <w:name w:val="Kommentarthema Zchn"/>
    <w:basedOn w:val="KommentartextZchn"/>
    <w:link w:val="Kommentarthema"/>
    <w:semiHidden/>
    <w:rsid w:val="00360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gira.de" TargetMode="External"/><Relationship Id="rId7" Type="http://schemas.openxmlformats.org/officeDocument/2006/relationships/hyperlink" Target="http://www.gira.de" TargetMode="External"/><Relationship Id="rId8" Type="http://schemas.openxmlformats.org/officeDocument/2006/relationships/hyperlink" Target="mailto:gira@kommunikationskonsortium.com" TargetMode="External"/><Relationship Id="rId9" Type="http://schemas.openxmlformats.org/officeDocument/2006/relationships/hyperlink" Target="mailto:dario.hudr@gira.de" TargetMode="External"/><Relationship Id="rId10" Type="http://schemas.openxmlformats.org/officeDocument/2006/relationships/hyperlink" Target="http://www.gira.de"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Word.60\Vorlagen\Gira%20Presse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P:\Word.60\Vorlagen\Gira Pressebogen.dotx</Template>
  <TotalTime>0</TotalTime>
  <Pages>3</Pages>
  <Words>604</Words>
  <Characters>3807</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Gira</vt:lpstr>
    </vt:vector>
  </TitlesOfParts>
  <Company>Seifert</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Gira</dc:title>
  <dc:subject>Gira</dc:subject>
  <dc:creator>Dario Hudr</dc:creator>
  <cp:keywords>Gira</cp:keywords>
  <dc:description>Gira</dc:description>
  <cp:lastModifiedBy>Carsten Tessmer</cp:lastModifiedBy>
  <cp:revision>3</cp:revision>
  <cp:lastPrinted>2013-12-20T14:54:00Z</cp:lastPrinted>
  <dcterms:created xsi:type="dcterms:W3CDTF">2019-12-06T11:36:00Z</dcterms:created>
  <dcterms:modified xsi:type="dcterms:W3CDTF">2019-12-06T11:47:00Z</dcterms:modified>
  <cp:category>Gira</cp:category>
</cp:coreProperties>
</file>