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3CE08" w14:textId="468BB535" w:rsidR="002C6938" w:rsidRPr="002C6938" w:rsidRDefault="00183006" w:rsidP="000403E2">
      <w:pPr>
        <w:pStyle w:val="berschrift1"/>
        <w:spacing w:line="284" w:lineRule="exact"/>
        <w:rPr>
          <w:rFonts w:cs="Arial"/>
          <w:b/>
          <w:spacing w:val="7"/>
          <w:sz w:val="21"/>
          <w:szCs w:val="21"/>
        </w:rPr>
      </w:pPr>
      <w:r>
        <w:rPr>
          <w:rFonts w:cs="Arial"/>
          <w:b/>
          <w:spacing w:val="7"/>
          <w:sz w:val="21"/>
          <w:szCs w:val="21"/>
        </w:rPr>
        <w:t>Erfolgreicher Ausbildungsabschluss</w:t>
      </w:r>
    </w:p>
    <w:p w14:paraId="20B3D52F" w14:textId="1B31E4F8" w:rsidR="002C6938" w:rsidRPr="002C6938" w:rsidRDefault="00C76961" w:rsidP="002C6938">
      <w:pPr>
        <w:spacing w:before="240" w:after="60" w:line="290" w:lineRule="atLeast"/>
        <w:outlineLvl w:val="6"/>
        <w:rPr>
          <w:rFonts w:ascii="Arial" w:hAnsi="Arial" w:cs="Arial"/>
          <w:b/>
          <w:caps/>
          <w:sz w:val="32"/>
          <w:szCs w:val="32"/>
        </w:rPr>
      </w:pPr>
      <w:r>
        <w:rPr>
          <w:rFonts w:ascii="Arial" w:hAnsi="Arial" w:cs="Arial"/>
          <w:b/>
          <w:sz w:val="32"/>
          <w:szCs w:val="32"/>
        </w:rPr>
        <w:t>„</w:t>
      </w:r>
      <w:proofErr w:type="spellStart"/>
      <w:r w:rsidR="00B93C3D">
        <w:rPr>
          <w:rFonts w:ascii="Arial" w:hAnsi="Arial" w:cs="Arial"/>
          <w:b/>
          <w:sz w:val="32"/>
          <w:szCs w:val="32"/>
        </w:rPr>
        <w:t>G</w:t>
      </w:r>
      <w:r w:rsidR="00183006">
        <w:rPr>
          <w:rFonts w:ascii="Arial" w:hAnsi="Arial" w:cs="Arial"/>
          <w:b/>
          <w:sz w:val="32"/>
          <w:szCs w:val="32"/>
        </w:rPr>
        <w:t>ira</w:t>
      </w:r>
      <w:proofErr w:type="spellEnd"/>
      <w:r w:rsidR="00183006">
        <w:rPr>
          <w:rFonts w:ascii="Arial" w:hAnsi="Arial" w:cs="Arial"/>
          <w:b/>
          <w:sz w:val="32"/>
          <w:szCs w:val="32"/>
        </w:rPr>
        <w:t xml:space="preserve"> möchte Nachwuchskräfte dauerhaft an das Unternehmen binden</w:t>
      </w:r>
      <w:r>
        <w:rPr>
          <w:rFonts w:ascii="Arial" w:hAnsi="Arial" w:cs="Arial"/>
          <w:b/>
          <w:sz w:val="32"/>
          <w:szCs w:val="32"/>
        </w:rPr>
        <w:t>“</w:t>
      </w:r>
    </w:p>
    <w:p w14:paraId="2E064278" w14:textId="77777777" w:rsidR="002C6938" w:rsidRPr="002C6938" w:rsidRDefault="002C6938" w:rsidP="002C6938">
      <w:pPr>
        <w:widowControl w:val="0"/>
        <w:spacing w:line="284" w:lineRule="exact"/>
        <w:rPr>
          <w:rFonts w:ascii="Arial" w:hAnsi="Arial" w:cs="Arial"/>
          <w:snapToGrid w:val="0"/>
          <w:sz w:val="21"/>
          <w:szCs w:val="21"/>
        </w:rPr>
      </w:pPr>
    </w:p>
    <w:p w14:paraId="3229C69D" w14:textId="7054BAE0" w:rsidR="009D3EA7" w:rsidRDefault="00A9023E" w:rsidP="00635D47">
      <w:pPr>
        <w:spacing w:line="284" w:lineRule="exact"/>
        <w:rPr>
          <w:rFonts w:ascii="Arial" w:hAnsi="Arial" w:cs="Arial"/>
          <w:color w:val="000000"/>
          <w:spacing w:val="7"/>
          <w:sz w:val="21"/>
          <w:szCs w:val="21"/>
        </w:rPr>
      </w:pPr>
      <w:r>
        <w:rPr>
          <w:rFonts w:ascii="Arial" w:hAnsi="Arial" w:cs="Arial"/>
          <w:i/>
          <w:color w:val="000000"/>
          <w:spacing w:val="7"/>
          <w:sz w:val="21"/>
          <w:szCs w:val="21"/>
        </w:rPr>
        <w:t>Radevormwald</w:t>
      </w:r>
      <w:r w:rsidR="00093282">
        <w:rPr>
          <w:rFonts w:ascii="Arial" w:hAnsi="Arial" w:cs="Arial"/>
          <w:i/>
          <w:color w:val="000000"/>
          <w:spacing w:val="7"/>
          <w:sz w:val="21"/>
          <w:szCs w:val="21"/>
        </w:rPr>
        <w:t xml:space="preserve">, </w:t>
      </w:r>
      <w:r w:rsidR="00190F79">
        <w:rPr>
          <w:rFonts w:ascii="Arial" w:hAnsi="Arial" w:cs="Arial"/>
          <w:i/>
          <w:color w:val="000000"/>
          <w:spacing w:val="7"/>
          <w:sz w:val="21"/>
          <w:szCs w:val="21"/>
        </w:rPr>
        <w:t>1</w:t>
      </w:r>
      <w:r w:rsidR="00420A62">
        <w:rPr>
          <w:rFonts w:ascii="Arial" w:hAnsi="Arial" w:cs="Arial"/>
          <w:i/>
          <w:color w:val="000000"/>
          <w:spacing w:val="7"/>
          <w:sz w:val="21"/>
          <w:szCs w:val="21"/>
        </w:rPr>
        <w:t>4</w:t>
      </w:r>
      <w:r w:rsidR="00093282">
        <w:rPr>
          <w:rFonts w:ascii="Arial" w:hAnsi="Arial" w:cs="Arial"/>
          <w:i/>
          <w:color w:val="000000"/>
          <w:spacing w:val="7"/>
          <w:sz w:val="21"/>
          <w:szCs w:val="21"/>
        </w:rPr>
        <w:t xml:space="preserve">. </w:t>
      </w:r>
      <w:r w:rsidR="00183006">
        <w:rPr>
          <w:rFonts w:ascii="Arial" w:hAnsi="Arial" w:cs="Arial"/>
          <w:i/>
          <w:color w:val="000000"/>
          <w:spacing w:val="7"/>
          <w:sz w:val="21"/>
          <w:szCs w:val="21"/>
        </w:rPr>
        <w:t>März</w:t>
      </w:r>
      <w:r w:rsidR="00C86348" w:rsidRPr="00C86348">
        <w:rPr>
          <w:rFonts w:ascii="Arial" w:hAnsi="Arial" w:cs="Arial"/>
          <w:i/>
          <w:color w:val="000000"/>
          <w:spacing w:val="7"/>
          <w:sz w:val="21"/>
          <w:szCs w:val="21"/>
        </w:rPr>
        <w:t xml:space="preserve"> 2019</w:t>
      </w:r>
      <w:r w:rsidR="00C86348">
        <w:rPr>
          <w:rFonts w:ascii="Arial" w:hAnsi="Arial" w:cs="Arial"/>
          <w:color w:val="000000"/>
          <w:spacing w:val="7"/>
          <w:sz w:val="21"/>
          <w:szCs w:val="21"/>
        </w:rPr>
        <w:t>.</w:t>
      </w:r>
      <w:r w:rsidR="00790B31">
        <w:rPr>
          <w:rFonts w:ascii="Arial" w:hAnsi="Arial" w:cs="Arial"/>
          <w:color w:val="000000"/>
          <w:spacing w:val="7"/>
          <w:sz w:val="21"/>
          <w:szCs w:val="21"/>
        </w:rPr>
        <w:t xml:space="preserve"> </w:t>
      </w:r>
      <w:r w:rsidR="0084558A">
        <w:rPr>
          <w:rFonts w:ascii="Arial" w:hAnsi="Arial" w:cs="Arial"/>
          <w:color w:val="000000"/>
          <w:spacing w:val="7"/>
          <w:sz w:val="21"/>
          <w:szCs w:val="21"/>
        </w:rPr>
        <w:t>„</w:t>
      </w:r>
      <w:r w:rsidR="00EA56BA">
        <w:rPr>
          <w:rFonts w:ascii="Arial" w:hAnsi="Arial" w:cs="Arial"/>
          <w:color w:val="000000"/>
          <w:spacing w:val="7"/>
          <w:sz w:val="21"/>
          <w:szCs w:val="21"/>
        </w:rPr>
        <w:t xml:space="preserve">Seit genau 100 Jahren </w:t>
      </w:r>
      <w:r w:rsidR="0084558A">
        <w:rPr>
          <w:rFonts w:ascii="Arial" w:hAnsi="Arial" w:cs="Arial"/>
          <w:color w:val="000000"/>
          <w:spacing w:val="7"/>
          <w:sz w:val="21"/>
          <w:szCs w:val="21"/>
        </w:rPr>
        <w:t xml:space="preserve">bilden </w:t>
      </w:r>
      <w:r w:rsidR="00EA56BA">
        <w:rPr>
          <w:rFonts w:ascii="Arial" w:hAnsi="Arial" w:cs="Arial"/>
          <w:color w:val="000000"/>
          <w:spacing w:val="7"/>
          <w:sz w:val="21"/>
          <w:szCs w:val="21"/>
        </w:rPr>
        <w:t xml:space="preserve">wir </w:t>
      </w:r>
      <w:r w:rsidR="0084558A">
        <w:rPr>
          <w:rFonts w:ascii="Arial" w:hAnsi="Arial" w:cs="Arial"/>
          <w:color w:val="000000"/>
          <w:spacing w:val="7"/>
          <w:sz w:val="21"/>
          <w:szCs w:val="21"/>
        </w:rPr>
        <w:t xml:space="preserve">junge Menschen mit dem Ziel aus, sie – Engagement und gute Leistungen vorausgesetzt – auch über die Ausbildung hinaus für </w:t>
      </w:r>
      <w:proofErr w:type="spellStart"/>
      <w:r w:rsidR="0084558A">
        <w:rPr>
          <w:rFonts w:ascii="Arial" w:hAnsi="Arial" w:cs="Arial"/>
          <w:color w:val="000000"/>
          <w:spacing w:val="7"/>
          <w:sz w:val="21"/>
          <w:szCs w:val="21"/>
        </w:rPr>
        <w:t>Gira</w:t>
      </w:r>
      <w:proofErr w:type="spellEnd"/>
      <w:r w:rsidR="0084558A">
        <w:rPr>
          <w:rFonts w:ascii="Arial" w:hAnsi="Arial" w:cs="Arial"/>
          <w:color w:val="000000"/>
          <w:spacing w:val="7"/>
          <w:sz w:val="21"/>
          <w:szCs w:val="21"/>
        </w:rPr>
        <w:t xml:space="preserve"> zu begeistern und dauerhaft an das Unternehmen zu binden</w:t>
      </w:r>
      <w:r w:rsidR="00EA56BA">
        <w:rPr>
          <w:rFonts w:ascii="Arial" w:hAnsi="Arial" w:cs="Arial"/>
          <w:color w:val="000000"/>
          <w:spacing w:val="7"/>
          <w:sz w:val="21"/>
          <w:szCs w:val="21"/>
        </w:rPr>
        <w:t xml:space="preserve">. Dies war bei unserem ersten Auszubildenden Erich </w:t>
      </w:r>
      <w:proofErr w:type="spellStart"/>
      <w:r w:rsidR="00EA56BA">
        <w:rPr>
          <w:rFonts w:ascii="Arial" w:hAnsi="Arial" w:cs="Arial"/>
          <w:color w:val="000000"/>
          <w:spacing w:val="7"/>
          <w:sz w:val="21"/>
          <w:szCs w:val="21"/>
        </w:rPr>
        <w:t>Giersiepen</w:t>
      </w:r>
      <w:proofErr w:type="spellEnd"/>
      <w:r w:rsidR="00140C5E">
        <w:rPr>
          <w:rFonts w:ascii="Arial" w:hAnsi="Arial" w:cs="Arial"/>
          <w:color w:val="000000"/>
          <w:spacing w:val="7"/>
          <w:sz w:val="21"/>
          <w:szCs w:val="21"/>
        </w:rPr>
        <w:t xml:space="preserve"> der Fall</w:t>
      </w:r>
      <w:r w:rsidR="00EA56BA">
        <w:rPr>
          <w:rFonts w:ascii="Arial" w:hAnsi="Arial" w:cs="Arial"/>
          <w:color w:val="000000"/>
          <w:spacing w:val="7"/>
          <w:sz w:val="21"/>
          <w:szCs w:val="21"/>
        </w:rPr>
        <w:t xml:space="preserve">, der 1919 seine Lehre </w:t>
      </w:r>
      <w:r w:rsidR="00140C5E">
        <w:rPr>
          <w:rFonts w:ascii="Arial" w:hAnsi="Arial" w:cs="Arial"/>
          <w:color w:val="000000"/>
          <w:spacing w:val="7"/>
          <w:sz w:val="21"/>
          <w:szCs w:val="21"/>
        </w:rPr>
        <w:t>zum</w:t>
      </w:r>
      <w:r w:rsidR="00EA56BA">
        <w:rPr>
          <w:rFonts w:ascii="Arial" w:hAnsi="Arial" w:cs="Arial"/>
          <w:color w:val="000000"/>
          <w:spacing w:val="7"/>
          <w:sz w:val="21"/>
          <w:szCs w:val="21"/>
        </w:rPr>
        <w:t xml:space="preserve"> Werkzeugmacher </w:t>
      </w:r>
      <w:r w:rsidR="00140C5E">
        <w:rPr>
          <w:rFonts w:ascii="Arial" w:hAnsi="Arial" w:cs="Arial"/>
          <w:color w:val="000000"/>
          <w:spacing w:val="7"/>
          <w:sz w:val="21"/>
          <w:szCs w:val="21"/>
        </w:rPr>
        <w:t>hier startete. Es gilt unverändert genauso für unsere neun Auszubildenden, die Anfang dieses Jahres ihre Ausbildung in drei Berufen mit Erfolg abgeschlossen haben</w:t>
      </w:r>
      <w:r w:rsidR="0084558A">
        <w:rPr>
          <w:rFonts w:ascii="Arial" w:hAnsi="Arial" w:cs="Arial"/>
          <w:color w:val="000000"/>
          <w:spacing w:val="7"/>
          <w:sz w:val="21"/>
          <w:szCs w:val="21"/>
        </w:rPr>
        <w:t xml:space="preserve">“, </w:t>
      </w:r>
      <w:r w:rsidR="00140C5E">
        <w:rPr>
          <w:rFonts w:ascii="Arial" w:hAnsi="Arial" w:cs="Arial"/>
          <w:color w:val="000000"/>
          <w:spacing w:val="7"/>
          <w:sz w:val="21"/>
          <w:szCs w:val="21"/>
        </w:rPr>
        <w:t>erklärte</w:t>
      </w:r>
      <w:r w:rsidR="0084558A">
        <w:rPr>
          <w:rFonts w:ascii="Arial" w:hAnsi="Arial" w:cs="Arial"/>
          <w:color w:val="000000"/>
          <w:spacing w:val="7"/>
          <w:sz w:val="21"/>
          <w:szCs w:val="21"/>
        </w:rPr>
        <w:t xml:space="preserve"> </w:t>
      </w:r>
      <w:r w:rsidR="007E73CF">
        <w:rPr>
          <w:rFonts w:ascii="Arial" w:hAnsi="Arial" w:cs="Arial"/>
          <w:color w:val="000000"/>
          <w:spacing w:val="7"/>
          <w:sz w:val="21"/>
          <w:szCs w:val="21"/>
        </w:rPr>
        <w:t xml:space="preserve">Christian </w:t>
      </w:r>
      <w:proofErr w:type="spellStart"/>
      <w:r w:rsidR="007E73CF">
        <w:rPr>
          <w:rFonts w:ascii="Arial" w:hAnsi="Arial" w:cs="Arial"/>
          <w:color w:val="000000"/>
          <w:spacing w:val="7"/>
          <w:sz w:val="21"/>
          <w:szCs w:val="21"/>
        </w:rPr>
        <w:t>Feltg</w:t>
      </w:r>
      <w:r w:rsidR="0084558A">
        <w:rPr>
          <w:rFonts w:ascii="Arial" w:hAnsi="Arial" w:cs="Arial"/>
          <w:color w:val="000000"/>
          <w:spacing w:val="7"/>
          <w:sz w:val="21"/>
          <w:szCs w:val="21"/>
        </w:rPr>
        <w:t>en</w:t>
      </w:r>
      <w:proofErr w:type="spellEnd"/>
      <w:r w:rsidR="0084558A">
        <w:rPr>
          <w:rFonts w:ascii="Arial" w:hAnsi="Arial" w:cs="Arial"/>
          <w:color w:val="000000"/>
          <w:spacing w:val="7"/>
          <w:sz w:val="21"/>
          <w:szCs w:val="21"/>
        </w:rPr>
        <w:t xml:space="preserve">, </w:t>
      </w:r>
      <w:r w:rsidR="00420A62">
        <w:rPr>
          <w:rFonts w:ascii="Arial" w:hAnsi="Arial" w:cs="Arial"/>
          <w:color w:val="000000"/>
          <w:spacing w:val="7"/>
          <w:sz w:val="21"/>
          <w:szCs w:val="21"/>
        </w:rPr>
        <w:t xml:space="preserve">Mitglied der </w:t>
      </w:r>
      <w:r w:rsidR="0084558A">
        <w:rPr>
          <w:rFonts w:ascii="Arial" w:hAnsi="Arial" w:cs="Arial"/>
          <w:color w:val="000000"/>
          <w:spacing w:val="7"/>
          <w:sz w:val="21"/>
          <w:szCs w:val="21"/>
        </w:rPr>
        <w:t>Gesch</w:t>
      </w:r>
      <w:r w:rsidR="00420A62">
        <w:rPr>
          <w:rFonts w:ascii="Arial" w:hAnsi="Arial" w:cs="Arial"/>
          <w:color w:val="000000"/>
          <w:spacing w:val="7"/>
          <w:sz w:val="21"/>
          <w:szCs w:val="21"/>
        </w:rPr>
        <w:t>ä</w:t>
      </w:r>
      <w:r w:rsidR="0084558A">
        <w:rPr>
          <w:rFonts w:ascii="Arial" w:hAnsi="Arial" w:cs="Arial"/>
          <w:color w:val="000000"/>
          <w:spacing w:val="7"/>
          <w:sz w:val="21"/>
          <w:szCs w:val="21"/>
        </w:rPr>
        <w:t>ft</w:t>
      </w:r>
      <w:r w:rsidR="00420A62">
        <w:rPr>
          <w:rFonts w:ascii="Arial" w:hAnsi="Arial" w:cs="Arial"/>
          <w:color w:val="000000"/>
          <w:spacing w:val="7"/>
          <w:sz w:val="21"/>
          <w:szCs w:val="21"/>
        </w:rPr>
        <w:t>sfüh</w:t>
      </w:r>
      <w:r w:rsidR="0084558A">
        <w:rPr>
          <w:rFonts w:ascii="Arial" w:hAnsi="Arial" w:cs="Arial"/>
          <w:color w:val="000000"/>
          <w:spacing w:val="7"/>
          <w:sz w:val="21"/>
          <w:szCs w:val="21"/>
        </w:rPr>
        <w:t>r</w:t>
      </w:r>
      <w:r w:rsidR="00420A62">
        <w:rPr>
          <w:rFonts w:ascii="Arial" w:hAnsi="Arial" w:cs="Arial"/>
          <w:color w:val="000000"/>
          <w:spacing w:val="7"/>
          <w:sz w:val="21"/>
          <w:szCs w:val="21"/>
        </w:rPr>
        <w:t>ung</w:t>
      </w:r>
      <w:r w:rsidR="0084558A">
        <w:rPr>
          <w:rFonts w:ascii="Arial" w:hAnsi="Arial" w:cs="Arial"/>
          <w:color w:val="000000"/>
          <w:spacing w:val="7"/>
          <w:sz w:val="21"/>
          <w:szCs w:val="21"/>
        </w:rPr>
        <w:t xml:space="preserve"> der</w:t>
      </w:r>
      <w:r w:rsidR="0084558A" w:rsidRPr="0084558A">
        <w:rPr>
          <w:rFonts w:ascii="Arial" w:hAnsi="Arial" w:cs="Arial"/>
          <w:color w:val="000000"/>
          <w:spacing w:val="7"/>
          <w:sz w:val="21"/>
          <w:szCs w:val="21"/>
        </w:rPr>
        <w:t xml:space="preserve"> </w:t>
      </w:r>
      <w:proofErr w:type="spellStart"/>
      <w:r w:rsidR="0084558A" w:rsidRPr="00C86348">
        <w:rPr>
          <w:rFonts w:ascii="Arial" w:hAnsi="Arial" w:cs="Arial"/>
          <w:color w:val="000000"/>
          <w:spacing w:val="7"/>
          <w:sz w:val="21"/>
          <w:szCs w:val="21"/>
        </w:rPr>
        <w:t>Gira</w:t>
      </w:r>
      <w:proofErr w:type="spellEnd"/>
      <w:r w:rsidR="0084558A">
        <w:rPr>
          <w:rFonts w:ascii="Arial" w:hAnsi="Arial" w:cs="Arial"/>
          <w:color w:val="000000"/>
          <w:spacing w:val="7"/>
          <w:sz w:val="21"/>
          <w:szCs w:val="21"/>
        </w:rPr>
        <w:t xml:space="preserve"> GmbH &amp; Co. KG (</w:t>
      </w:r>
      <w:hyperlink r:id="rId7" w:history="1">
        <w:r w:rsidR="00E90637" w:rsidRPr="00013D16">
          <w:rPr>
            <w:rStyle w:val="Link"/>
            <w:rFonts w:ascii="Arial" w:hAnsi="Arial" w:cs="Arial"/>
            <w:spacing w:val="7"/>
            <w:sz w:val="21"/>
            <w:szCs w:val="21"/>
          </w:rPr>
          <w:t>www.gira.de)</w:t>
        </w:r>
      </w:hyperlink>
      <w:r w:rsidR="00794A17">
        <w:rPr>
          <w:rFonts w:ascii="Arial" w:hAnsi="Arial" w:cs="Arial"/>
          <w:spacing w:val="7"/>
          <w:sz w:val="21"/>
          <w:szCs w:val="21"/>
        </w:rPr>
        <w:t>.</w:t>
      </w:r>
      <w:r w:rsidR="00E90637">
        <w:rPr>
          <w:rFonts w:ascii="Arial" w:hAnsi="Arial" w:cs="Arial"/>
          <w:color w:val="000000"/>
          <w:spacing w:val="7"/>
          <w:sz w:val="21"/>
          <w:szCs w:val="21"/>
        </w:rPr>
        <w:t xml:space="preserve"> </w:t>
      </w:r>
      <w:r w:rsidR="00794A17">
        <w:rPr>
          <w:rFonts w:ascii="Arial" w:hAnsi="Arial" w:cs="Arial"/>
          <w:color w:val="000000"/>
          <w:spacing w:val="7"/>
          <w:sz w:val="21"/>
          <w:szCs w:val="21"/>
        </w:rPr>
        <w:t xml:space="preserve">In einer </w:t>
      </w:r>
      <w:r w:rsidR="00E3562C">
        <w:rPr>
          <w:rFonts w:ascii="Arial" w:hAnsi="Arial" w:cs="Arial"/>
          <w:color w:val="000000"/>
          <w:spacing w:val="7"/>
          <w:sz w:val="21"/>
          <w:szCs w:val="21"/>
        </w:rPr>
        <w:t xml:space="preserve">eigenen </w:t>
      </w:r>
      <w:r w:rsidR="00794A17">
        <w:rPr>
          <w:rFonts w:ascii="Arial" w:hAnsi="Arial" w:cs="Arial"/>
          <w:color w:val="000000"/>
          <w:spacing w:val="7"/>
          <w:sz w:val="21"/>
          <w:szCs w:val="21"/>
        </w:rPr>
        <w:t>Feierstunde sprach</w:t>
      </w:r>
      <w:r w:rsidR="00226D68">
        <w:rPr>
          <w:rFonts w:ascii="Arial" w:hAnsi="Arial" w:cs="Arial"/>
          <w:color w:val="000000"/>
          <w:spacing w:val="7"/>
          <w:sz w:val="21"/>
          <w:szCs w:val="21"/>
        </w:rPr>
        <w:t>en</w:t>
      </w:r>
      <w:r w:rsidR="009D3EA7">
        <w:rPr>
          <w:rFonts w:ascii="Arial" w:hAnsi="Arial" w:cs="Arial"/>
          <w:color w:val="000000"/>
          <w:spacing w:val="7"/>
          <w:sz w:val="21"/>
          <w:szCs w:val="21"/>
        </w:rPr>
        <w:t xml:space="preserve"> die Geschäftsführ</w:t>
      </w:r>
      <w:r w:rsidR="00226D68">
        <w:rPr>
          <w:rFonts w:ascii="Arial" w:hAnsi="Arial" w:cs="Arial"/>
          <w:color w:val="000000"/>
          <w:spacing w:val="7"/>
          <w:sz w:val="21"/>
          <w:szCs w:val="21"/>
        </w:rPr>
        <w:t>er</w:t>
      </w:r>
      <w:r w:rsidR="009D3EA7">
        <w:rPr>
          <w:rFonts w:ascii="Arial" w:hAnsi="Arial" w:cs="Arial"/>
          <w:color w:val="000000"/>
          <w:spacing w:val="7"/>
          <w:sz w:val="21"/>
          <w:szCs w:val="21"/>
        </w:rPr>
        <w:t xml:space="preserve"> des </w:t>
      </w:r>
      <w:r w:rsidR="00184D1E">
        <w:rPr>
          <w:rFonts w:ascii="Arial" w:hAnsi="Arial" w:cs="Arial"/>
          <w:color w:val="000000"/>
          <w:spacing w:val="7"/>
          <w:sz w:val="21"/>
          <w:szCs w:val="21"/>
        </w:rPr>
        <w:t xml:space="preserve">Gebäudetechnikspezialisten </w:t>
      </w:r>
      <w:r w:rsidR="0084558A">
        <w:rPr>
          <w:rFonts w:ascii="Arial" w:hAnsi="Arial" w:cs="Arial"/>
          <w:color w:val="000000"/>
          <w:spacing w:val="7"/>
          <w:sz w:val="21"/>
          <w:szCs w:val="21"/>
        </w:rPr>
        <w:t>am vergangenen Montag</w:t>
      </w:r>
      <w:r w:rsidR="00140C5E">
        <w:rPr>
          <w:rFonts w:ascii="Arial" w:hAnsi="Arial" w:cs="Arial"/>
          <w:color w:val="000000"/>
          <w:spacing w:val="7"/>
          <w:sz w:val="21"/>
          <w:szCs w:val="21"/>
        </w:rPr>
        <w:t xml:space="preserve"> </w:t>
      </w:r>
      <w:r w:rsidR="009D3EA7">
        <w:rPr>
          <w:rFonts w:ascii="Arial" w:hAnsi="Arial" w:cs="Arial"/>
          <w:color w:val="000000"/>
          <w:spacing w:val="7"/>
          <w:sz w:val="21"/>
          <w:szCs w:val="21"/>
        </w:rPr>
        <w:t xml:space="preserve">den </w:t>
      </w:r>
      <w:r w:rsidR="00794A17">
        <w:rPr>
          <w:rFonts w:ascii="Arial" w:hAnsi="Arial" w:cs="Arial"/>
          <w:color w:val="000000"/>
          <w:spacing w:val="7"/>
          <w:sz w:val="21"/>
          <w:szCs w:val="21"/>
        </w:rPr>
        <w:t xml:space="preserve">„frisch gebackenen“ Industriekaufleuten </w:t>
      </w:r>
      <w:r w:rsidR="00794A17" w:rsidRPr="00E90637">
        <w:rPr>
          <w:rFonts w:ascii="Arial" w:hAnsi="Arial" w:cs="Arial"/>
          <w:color w:val="000000"/>
          <w:spacing w:val="7"/>
          <w:sz w:val="21"/>
        </w:rPr>
        <w:t xml:space="preserve">Philip </w:t>
      </w:r>
      <w:proofErr w:type="spellStart"/>
      <w:r w:rsidR="00794A17" w:rsidRPr="00E90637">
        <w:rPr>
          <w:rFonts w:ascii="Arial" w:hAnsi="Arial" w:cs="Arial"/>
          <w:color w:val="000000"/>
          <w:spacing w:val="7"/>
          <w:sz w:val="21"/>
        </w:rPr>
        <w:t>Göbbel</w:t>
      </w:r>
      <w:proofErr w:type="spellEnd"/>
      <w:r w:rsidR="00794A17">
        <w:rPr>
          <w:rFonts w:ascii="Arial" w:hAnsi="Arial" w:cs="Arial"/>
          <w:color w:val="000000"/>
          <w:spacing w:val="7"/>
          <w:sz w:val="21"/>
        </w:rPr>
        <w:t>,</w:t>
      </w:r>
      <w:r w:rsidR="00794A17">
        <w:rPr>
          <w:rFonts w:ascii="Arial" w:hAnsi="Arial" w:cs="Arial"/>
          <w:color w:val="000000"/>
          <w:spacing w:val="7"/>
          <w:sz w:val="21"/>
          <w:szCs w:val="21"/>
        </w:rPr>
        <w:t xml:space="preserve"> </w:t>
      </w:r>
      <w:r w:rsidR="00794A17" w:rsidRPr="00E90637">
        <w:rPr>
          <w:rFonts w:ascii="Arial" w:hAnsi="Arial" w:cs="Arial"/>
          <w:color w:val="000000"/>
          <w:spacing w:val="7"/>
          <w:sz w:val="21"/>
        </w:rPr>
        <w:t xml:space="preserve">Dario </w:t>
      </w:r>
      <w:proofErr w:type="spellStart"/>
      <w:r w:rsidR="00794A17" w:rsidRPr="00E90637">
        <w:rPr>
          <w:rFonts w:ascii="Arial" w:hAnsi="Arial" w:cs="Arial"/>
          <w:color w:val="000000"/>
          <w:spacing w:val="7"/>
          <w:sz w:val="21"/>
        </w:rPr>
        <w:t>Hudr</w:t>
      </w:r>
      <w:proofErr w:type="spellEnd"/>
      <w:r w:rsidR="00794A17">
        <w:rPr>
          <w:rFonts w:ascii="Arial" w:hAnsi="Arial" w:cs="Arial"/>
          <w:color w:val="000000"/>
          <w:spacing w:val="7"/>
          <w:sz w:val="21"/>
        </w:rPr>
        <w:t xml:space="preserve">, </w:t>
      </w:r>
      <w:proofErr w:type="spellStart"/>
      <w:r w:rsidR="00794A17">
        <w:rPr>
          <w:rFonts w:ascii="Arial" w:hAnsi="Arial" w:cs="Arial"/>
          <w:color w:val="000000"/>
          <w:spacing w:val="7"/>
          <w:sz w:val="21"/>
        </w:rPr>
        <w:t>E</w:t>
      </w:r>
      <w:r w:rsidR="00794A17" w:rsidRPr="00E90637">
        <w:rPr>
          <w:rFonts w:ascii="Arial" w:hAnsi="Arial" w:cs="Arial"/>
          <w:color w:val="000000"/>
          <w:spacing w:val="7"/>
          <w:sz w:val="21"/>
        </w:rPr>
        <w:t>lmedin</w:t>
      </w:r>
      <w:proofErr w:type="spellEnd"/>
      <w:r w:rsidR="00794A17" w:rsidRPr="00E90637">
        <w:rPr>
          <w:rFonts w:ascii="Arial" w:hAnsi="Arial" w:cs="Arial"/>
          <w:color w:val="000000"/>
          <w:spacing w:val="7"/>
          <w:sz w:val="21"/>
        </w:rPr>
        <w:t xml:space="preserve"> </w:t>
      </w:r>
      <w:proofErr w:type="spellStart"/>
      <w:r w:rsidR="00794A17" w:rsidRPr="00E90637">
        <w:rPr>
          <w:rFonts w:ascii="Arial" w:hAnsi="Arial" w:cs="Arial"/>
          <w:color w:val="000000"/>
          <w:spacing w:val="7"/>
          <w:sz w:val="21"/>
        </w:rPr>
        <w:t>Tairi</w:t>
      </w:r>
      <w:proofErr w:type="spellEnd"/>
      <w:r w:rsidR="00794A17">
        <w:rPr>
          <w:rFonts w:ascii="Arial" w:hAnsi="Arial" w:cs="Arial"/>
          <w:color w:val="000000"/>
          <w:spacing w:val="7"/>
          <w:sz w:val="21"/>
        </w:rPr>
        <w:t>,</w:t>
      </w:r>
      <w:r w:rsidR="00794A17">
        <w:rPr>
          <w:rFonts w:ascii="Arial" w:hAnsi="Arial"/>
          <w:color w:val="000000"/>
          <w:spacing w:val="7"/>
          <w:sz w:val="21"/>
        </w:rPr>
        <w:t xml:space="preserve"> </w:t>
      </w:r>
      <w:proofErr w:type="spellStart"/>
      <w:r w:rsidR="00794A17" w:rsidRPr="00E90637">
        <w:rPr>
          <w:rFonts w:ascii="Arial" w:hAnsi="Arial" w:cs="Arial"/>
          <w:color w:val="000000"/>
          <w:spacing w:val="7"/>
          <w:sz w:val="21"/>
        </w:rPr>
        <w:t>Saranda</w:t>
      </w:r>
      <w:proofErr w:type="spellEnd"/>
      <w:r w:rsidR="00794A17" w:rsidRPr="00E90637">
        <w:rPr>
          <w:rFonts w:ascii="Arial" w:hAnsi="Arial" w:cs="Arial"/>
          <w:color w:val="000000"/>
          <w:spacing w:val="7"/>
          <w:sz w:val="21"/>
        </w:rPr>
        <w:t xml:space="preserve"> </w:t>
      </w:r>
      <w:proofErr w:type="spellStart"/>
      <w:r w:rsidR="00794A17" w:rsidRPr="00E90637">
        <w:rPr>
          <w:rFonts w:ascii="Arial" w:hAnsi="Arial" w:cs="Arial"/>
          <w:color w:val="000000"/>
          <w:spacing w:val="7"/>
          <w:sz w:val="21"/>
        </w:rPr>
        <w:t>Tairi</w:t>
      </w:r>
      <w:proofErr w:type="spellEnd"/>
      <w:r w:rsidR="00794A17">
        <w:rPr>
          <w:rFonts w:ascii="Arial" w:hAnsi="Arial" w:cs="Arial"/>
          <w:color w:val="000000"/>
          <w:spacing w:val="7"/>
          <w:sz w:val="21"/>
        </w:rPr>
        <w:t>, M</w:t>
      </w:r>
      <w:r w:rsidR="00794A17" w:rsidRPr="00E90637">
        <w:rPr>
          <w:rFonts w:ascii="Arial" w:hAnsi="Arial" w:cs="Arial"/>
          <w:color w:val="000000"/>
          <w:spacing w:val="7"/>
          <w:sz w:val="21"/>
        </w:rPr>
        <w:t>iriam Victoria Theiß</w:t>
      </w:r>
      <w:r w:rsidR="00794A17">
        <w:rPr>
          <w:rFonts w:ascii="Arial" w:hAnsi="Arial" w:cs="Arial"/>
          <w:color w:val="000000"/>
          <w:spacing w:val="7"/>
          <w:sz w:val="21"/>
        </w:rPr>
        <w:t xml:space="preserve"> und </w:t>
      </w:r>
      <w:r w:rsidR="00794A17" w:rsidRPr="00E90637">
        <w:rPr>
          <w:rFonts w:ascii="Arial" w:hAnsi="Arial" w:cs="Arial"/>
          <w:color w:val="000000"/>
          <w:spacing w:val="7"/>
          <w:sz w:val="21"/>
        </w:rPr>
        <w:t>Karoline Riedel</w:t>
      </w:r>
      <w:r w:rsidR="00794A17">
        <w:rPr>
          <w:rFonts w:ascii="Arial" w:hAnsi="Arial" w:cs="Arial"/>
          <w:color w:val="000000"/>
          <w:spacing w:val="7"/>
          <w:sz w:val="21"/>
        </w:rPr>
        <w:t xml:space="preserve">, der </w:t>
      </w:r>
      <w:r w:rsidR="00794A17" w:rsidRPr="00E90637">
        <w:rPr>
          <w:rFonts w:ascii="Arial" w:hAnsi="Arial" w:cs="Arial"/>
          <w:color w:val="000000"/>
          <w:spacing w:val="7"/>
          <w:sz w:val="21"/>
        </w:rPr>
        <w:t xml:space="preserve">Kauffrau für Büromanagement Karina Wittmer </w:t>
      </w:r>
      <w:r w:rsidR="00794A17">
        <w:rPr>
          <w:rFonts w:ascii="Arial" w:hAnsi="Arial" w:cs="Arial"/>
          <w:color w:val="000000"/>
          <w:spacing w:val="7"/>
          <w:sz w:val="21"/>
        </w:rPr>
        <w:t xml:space="preserve">sowie den </w:t>
      </w:r>
      <w:r w:rsidR="00794A17" w:rsidRPr="00E90637">
        <w:rPr>
          <w:rFonts w:ascii="Arial" w:hAnsi="Arial" w:cs="Arial"/>
          <w:color w:val="000000"/>
          <w:spacing w:val="7"/>
          <w:sz w:val="21"/>
        </w:rPr>
        <w:t>Mechatroniker</w:t>
      </w:r>
      <w:r w:rsidR="00794A17">
        <w:rPr>
          <w:rFonts w:ascii="Arial" w:hAnsi="Arial" w:cs="Arial"/>
          <w:color w:val="000000"/>
          <w:spacing w:val="7"/>
          <w:sz w:val="21"/>
        </w:rPr>
        <w:t>n</w:t>
      </w:r>
      <w:r w:rsidR="00794A17" w:rsidRPr="00E90637">
        <w:rPr>
          <w:rFonts w:ascii="Arial" w:hAnsi="Arial" w:cs="Arial"/>
          <w:color w:val="000000"/>
          <w:spacing w:val="7"/>
          <w:sz w:val="21"/>
        </w:rPr>
        <w:t xml:space="preserve"> Darius Eckhoff </w:t>
      </w:r>
      <w:r w:rsidR="00794A17">
        <w:rPr>
          <w:rFonts w:ascii="Arial" w:hAnsi="Arial" w:cs="Arial"/>
          <w:color w:val="000000"/>
          <w:spacing w:val="7"/>
          <w:sz w:val="21"/>
        </w:rPr>
        <w:t xml:space="preserve">und </w:t>
      </w:r>
      <w:r w:rsidR="00794A17" w:rsidRPr="00E90637">
        <w:rPr>
          <w:rFonts w:ascii="Arial" w:hAnsi="Arial" w:cs="Arial"/>
          <w:color w:val="000000"/>
          <w:spacing w:val="7"/>
          <w:sz w:val="21"/>
        </w:rPr>
        <w:t>Jonathan Gottschalk</w:t>
      </w:r>
      <w:r w:rsidR="00D3740E">
        <w:rPr>
          <w:rFonts w:ascii="Arial" w:hAnsi="Arial" w:cs="Arial"/>
          <w:color w:val="000000"/>
          <w:spacing w:val="7"/>
          <w:sz w:val="21"/>
          <w:szCs w:val="21"/>
        </w:rPr>
        <w:t xml:space="preserve"> </w:t>
      </w:r>
      <w:r w:rsidR="009D3EA7">
        <w:rPr>
          <w:rFonts w:ascii="Arial" w:hAnsi="Arial" w:cs="Arial"/>
          <w:color w:val="000000"/>
          <w:spacing w:val="7"/>
          <w:sz w:val="21"/>
          <w:szCs w:val="21"/>
        </w:rPr>
        <w:t>ihre Anerkennung aus</w:t>
      </w:r>
      <w:r w:rsidR="00794A17">
        <w:rPr>
          <w:rFonts w:ascii="Arial" w:hAnsi="Arial" w:cs="Arial"/>
          <w:color w:val="000000"/>
          <w:spacing w:val="7"/>
          <w:sz w:val="21"/>
          <w:szCs w:val="21"/>
        </w:rPr>
        <w:t>.</w:t>
      </w:r>
      <w:r w:rsidR="008F08D9">
        <w:rPr>
          <w:rFonts w:ascii="Arial" w:hAnsi="Arial" w:cs="Arial"/>
          <w:color w:val="000000"/>
          <w:spacing w:val="7"/>
          <w:sz w:val="21"/>
          <w:szCs w:val="21"/>
        </w:rPr>
        <w:t xml:space="preserve"> „Wir</w:t>
      </w:r>
      <w:r w:rsidR="00AD2923">
        <w:rPr>
          <w:rFonts w:ascii="Arial" w:hAnsi="Arial" w:cs="Arial"/>
          <w:color w:val="000000"/>
          <w:spacing w:val="7"/>
          <w:sz w:val="21"/>
          <w:szCs w:val="21"/>
        </w:rPr>
        <w:t xml:space="preserve"> gratulieren Ihnen vielmals zu den hervorragenden Prüfungsergebnissen und wünschen Ihnen einen ebenso gelungenen Start in </w:t>
      </w:r>
      <w:r w:rsidR="00E36AC2">
        <w:rPr>
          <w:rFonts w:ascii="Arial" w:hAnsi="Arial" w:cs="Arial"/>
          <w:color w:val="000000"/>
          <w:spacing w:val="7"/>
          <w:sz w:val="21"/>
          <w:szCs w:val="21"/>
        </w:rPr>
        <w:t>I</w:t>
      </w:r>
      <w:r w:rsidR="00AD2923">
        <w:rPr>
          <w:rFonts w:ascii="Arial" w:hAnsi="Arial" w:cs="Arial"/>
          <w:color w:val="000000"/>
          <w:spacing w:val="7"/>
          <w:sz w:val="21"/>
          <w:szCs w:val="21"/>
        </w:rPr>
        <w:t>hr</w:t>
      </w:r>
      <w:r w:rsidR="00E36AC2">
        <w:rPr>
          <w:rFonts w:ascii="Arial" w:hAnsi="Arial" w:cs="Arial"/>
          <w:color w:val="000000"/>
          <w:spacing w:val="7"/>
          <w:sz w:val="21"/>
          <w:szCs w:val="21"/>
        </w:rPr>
        <w:t>en</w:t>
      </w:r>
      <w:r w:rsidR="00AD2923">
        <w:rPr>
          <w:rFonts w:ascii="Arial" w:hAnsi="Arial" w:cs="Arial"/>
          <w:color w:val="000000"/>
          <w:spacing w:val="7"/>
          <w:sz w:val="21"/>
          <w:szCs w:val="21"/>
        </w:rPr>
        <w:t xml:space="preserve"> </w:t>
      </w:r>
      <w:r w:rsidR="00E36AC2">
        <w:rPr>
          <w:rFonts w:ascii="Arial" w:hAnsi="Arial" w:cs="Arial"/>
          <w:color w:val="000000"/>
          <w:spacing w:val="7"/>
          <w:sz w:val="21"/>
          <w:szCs w:val="21"/>
        </w:rPr>
        <w:t>n</w:t>
      </w:r>
      <w:r w:rsidR="00AD2923">
        <w:rPr>
          <w:rFonts w:ascii="Arial" w:hAnsi="Arial" w:cs="Arial"/>
          <w:color w:val="000000"/>
          <w:spacing w:val="7"/>
          <w:sz w:val="21"/>
          <w:szCs w:val="21"/>
        </w:rPr>
        <w:t xml:space="preserve">ächsten </w:t>
      </w:r>
      <w:r w:rsidR="00E36AC2">
        <w:rPr>
          <w:rFonts w:ascii="Arial" w:hAnsi="Arial" w:cs="Arial"/>
          <w:color w:val="000000"/>
          <w:spacing w:val="7"/>
          <w:sz w:val="21"/>
          <w:szCs w:val="21"/>
        </w:rPr>
        <w:t>Leben</w:t>
      </w:r>
      <w:r w:rsidR="00AD2923">
        <w:rPr>
          <w:rFonts w:ascii="Arial" w:hAnsi="Arial" w:cs="Arial"/>
          <w:color w:val="000000"/>
          <w:spacing w:val="7"/>
          <w:sz w:val="21"/>
          <w:szCs w:val="21"/>
        </w:rPr>
        <w:t>sabschnitt</w:t>
      </w:r>
      <w:r w:rsidR="00E36AC2">
        <w:rPr>
          <w:rFonts w:ascii="Arial" w:hAnsi="Arial" w:cs="Arial"/>
          <w:color w:val="000000"/>
          <w:spacing w:val="7"/>
          <w:sz w:val="21"/>
          <w:szCs w:val="21"/>
        </w:rPr>
        <w:t>, sei es im Beruf oder im Studium</w:t>
      </w:r>
      <w:r w:rsidR="00AD2923">
        <w:rPr>
          <w:rFonts w:ascii="Arial" w:hAnsi="Arial" w:cs="Arial"/>
          <w:color w:val="000000"/>
          <w:spacing w:val="7"/>
          <w:sz w:val="21"/>
          <w:szCs w:val="21"/>
        </w:rPr>
        <w:t>“</w:t>
      </w:r>
      <w:r w:rsidR="008F08D9">
        <w:rPr>
          <w:rFonts w:ascii="Arial" w:hAnsi="Arial" w:cs="Arial"/>
          <w:color w:val="000000"/>
          <w:spacing w:val="7"/>
          <w:sz w:val="21"/>
          <w:szCs w:val="21"/>
        </w:rPr>
        <w:t xml:space="preserve">, so </w:t>
      </w:r>
      <w:r w:rsidR="007E73CF">
        <w:rPr>
          <w:rFonts w:ascii="Arial" w:hAnsi="Arial" w:cs="Arial"/>
          <w:color w:val="000000"/>
          <w:spacing w:val="7"/>
          <w:sz w:val="21"/>
          <w:szCs w:val="21"/>
        </w:rPr>
        <w:t xml:space="preserve">Christian </w:t>
      </w:r>
      <w:proofErr w:type="spellStart"/>
      <w:r w:rsidR="007E73CF">
        <w:rPr>
          <w:rFonts w:ascii="Arial" w:hAnsi="Arial" w:cs="Arial"/>
          <w:color w:val="000000"/>
          <w:spacing w:val="7"/>
          <w:sz w:val="21"/>
          <w:szCs w:val="21"/>
        </w:rPr>
        <w:t>Feltgen</w:t>
      </w:r>
      <w:proofErr w:type="spellEnd"/>
      <w:r w:rsidR="008F08D9">
        <w:rPr>
          <w:rFonts w:ascii="Arial" w:hAnsi="Arial" w:cs="Arial"/>
          <w:color w:val="000000"/>
          <w:spacing w:val="7"/>
          <w:sz w:val="21"/>
          <w:szCs w:val="21"/>
        </w:rPr>
        <w:t xml:space="preserve">. </w:t>
      </w:r>
      <w:r w:rsidR="001B34C0">
        <w:rPr>
          <w:rFonts w:ascii="Arial" w:hAnsi="Arial" w:cs="Arial"/>
          <w:color w:val="000000"/>
          <w:spacing w:val="7"/>
          <w:sz w:val="21"/>
          <w:szCs w:val="21"/>
        </w:rPr>
        <w:t>„</w:t>
      </w:r>
      <w:r w:rsidR="00E36AC2">
        <w:rPr>
          <w:rFonts w:ascii="Arial" w:hAnsi="Arial" w:cs="Arial"/>
          <w:color w:val="000000"/>
          <w:spacing w:val="7"/>
          <w:sz w:val="21"/>
          <w:szCs w:val="21"/>
        </w:rPr>
        <w:t>G</w:t>
      </w:r>
      <w:r w:rsidR="001B34C0">
        <w:rPr>
          <w:rFonts w:ascii="Arial" w:hAnsi="Arial" w:cs="Arial"/>
          <w:color w:val="000000"/>
          <w:spacing w:val="7"/>
          <w:sz w:val="21"/>
          <w:szCs w:val="21"/>
        </w:rPr>
        <w:t>anz besonders</w:t>
      </w:r>
      <w:r w:rsidR="00E36AC2">
        <w:rPr>
          <w:rFonts w:ascii="Arial" w:hAnsi="Arial" w:cs="Arial"/>
          <w:color w:val="000000"/>
          <w:spacing w:val="7"/>
          <w:sz w:val="21"/>
          <w:szCs w:val="21"/>
        </w:rPr>
        <w:t xml:space="preserve"> freut uns natürlich</w:t>
      </w:r>
      <w:r w:rsidR="001B34C0">
        <w:rPr>
          <w:rFonts w:ascii="Arial" w:hAnsi="Arial" w:cs="Arial"/>
          <w:color w:val="000000"/>
          <w:spacing w:val="7"/>
          <w:sz w:val="21"/>
          <w:szCs w:val="21"/>
        </w:rPr>
        <w:t xml:space="preserve">, dass acht </w:t>
      </w:r>
      <w:r w:rsidR="00AD2923">
        <w:rPr>
          <w:rFonts w:ascii="Arial" w:hAnsi="Arial" w:cs="Arial"/>
          <w:color w:val="000000"/>
          <w:spacing w:val="7"/>
          <w:sz w:val="21"/>
          <w:szCs w:val="21"/>
        </w:rPr>
        <w:t xml:space="preserve">von Ihnen </w:t>
      </w:r>
      <w:r w:rsidR="001B34C0">
        <w:rPr>
          <w:rFonts w:ascii="Arial" w:hAnsi="Arial" w:cs="Arial"/>
          <w:color w:val="000000"/>
          <w:spacing w:val="7"/>
          <w:sz w:val="21"/>
          <w:szCs w:val="21"/>
        </w:rPr>
        <w:t>Ihre Talente</w:t>
      </w:r>
      <w:r w:rsidR="00E36AC2">
        <w:rPr>
          <w:rFonts w:ascii="Arial" w:hAnsi="Arial" w:cs="Arial"/>
          <w:color w:val="000000"/>
          <w:spacing w:val="7"/>
          <w:sz w:val="21"/>
          <w:szCs w:val="21"/>
        </w:rPr>
        <w:t>, Ihr Wissen und Ihr Können</w:t>
      </w:r>
      <w:r w:rsidR="001B34C0">
        <w:rPr>
          <w:rFonts w:ascii="Arial" w:hAnsi="Arial" w:cs="Arial"/>
          <w:color w:val="000000"/>
          <w:spacing w:val="7"/>
          <w:sz w:val="21"/>
          <w:szCs w:val="21"/>
        </w:rPr>
        <w:t xml:space="preserve"> weiter</w:t>
      </w:r>
      <w:r w:rsidR="00AD2923">
        <w:rPr>
          <w:rFonts w:ascii="Arial" w:hAnsi="Arial" w:cs="Arial"/>
          <w:color w:val="000000"/>
          <w:spacing w:val="7"/>
          <w:sz w:val="21"/>
          <w:szCs w:val="21"/>
        </w:rPr>
        <w:t>hin</w:t>
      </w:r>
      <w:r w:rsidR="001B34C0">
        <w:rPr>
          <w:rFonts w:ascii="Arial" w:hAnsi="Arial" w:cs="Arial"/>
          <w:color w:val="000000"/>
          <w:spacing w:val="7"/>
          <w:sz w:val="21"/>
          <w:szCs w:val="21"/>
        </w:rPr>
        <w:t xml:space="preserve"> in unser Unternehmen einbringen </w:t>
      </w:r>
      <w:r w:rsidR="008F08D9">
        <w:rPr>
          <w:rFonts w:ascii="Arial" w:hAnsi="Arial" w:cs="Arial"/>
          <w:color w:val="000000"/>
          <w:spacing w:val="7"/>
          <w:sz w:val="21"/>
          <w:szCs w:val="21"/>
        </w:rPr>
        <w:t>werden.</w:t>
      </w:r>
      <w:r w:rsidR="001B34C0">
        <w:rPr>
          <w:rFonts w:ascii="Arial" w:hAnsi="Arial" w:cs="Arial"/>
          <w:color w:val="000000"/>
          <w:spacing w:val="7"/>
          <w:sz w:val="21"/>
          <w:szCs w:val="21"/>
        </w:rPr>
        <w:t>“</w:t>
      </w:r>
      <w:r w:rsidR="008F08D9">
        <w:rPr>
          <w:rFonts w:ascii="Arial" w:hAnsi="Arial" w:cs="Arial"/>
          <w:color w:val="000000"/>
          <w:spacing w:val="7"/>
          <w:sz w:val="21"/>
          <w:szCs w:val="21"/>
        </w:rPr>
        <w:t xml:space="preserve"> </w:t>
      </w:r>
    </w:p>
    <w:p w14:paraId="5C01D26E" w14:textId="7E76588C" w:rsidR="007E12D6" w:rsidRDefault="007E12D6" w:rsidP="00E90637">
      <w:pPr>
        <w:spacing w:line="284" w:lineRule="exact"/>
        <w:rPr>
          <w:rFonts w:asciiTheme="minorHAnsi" w:hAnsiTheme="minorHAnsi"/>
        </w:rPr>
      </w:pPr>
    </w:p>
    <w:p w14:paraId="2E5EE2E4" w14:textId="09331ED2" w:rsidR="0055385B" w:rsidRPr="0085046A" w:rsidRDefault="0055385B" w:rsidP="00E90637">
      <w:pPr>
        <w:spacing w:line="284" w:lineRule="exact"/>
        <w:rPr>
          <w:rFonts w:asciiTheme="minorHAnsi" w:hAnsiTheme="minorHAnsi"/>
          <w:u w:val="single"/>
        </w:rPr>
      </w:pPr>
      <w:r w:rsidRPr="0085046A">
        <w:rPr>
          <w:rFonts w:asciiTheme="minorHAnsi" w:hAnsiTheme="minorHAnsi"/>
          <w:u w:val="single"/>
        </w:rPr>
        <w:t>Strategische Entscheidung</w:t>
      </w:r>
    </w:p>
    <w:p w14:paraId="69EBFF6D" w14:textId="09874136" w:rsidR="00E54633" w:rsidRPr="00C02936" w:rsidRDefault="00E54633" w:rsidP="0085046A">
      <w:pPr>
        <w:spacing w:line="284" w:lineRule="exact"/>
        <w:rPr>
          <w:rFonts w:ascii="Arial" w:hAnsi="Arial"/>
          <w:spacing w:val="7"/>
          <w:sz w:val="21"/>
        </w:rPr>
      </w:pPr>
      <w:r w:rsidRPr="00C02936">
        <w:rPr>
          <w:rFonts w:ascii="Arial" w:hAnsi="Arial" w:cs="Arial"/>
          <w:color w:val="000000"/>
          <w:spacing w:val="7"/>
          <w:sz w:val="21"/>
          <w:szCs w:val="21"/>
        </w:rPr>
        <w:t>Schon seit Jahren setzt das</w:t>
      </w:r>
      <w:r w:rsidR="0085046A" w:rsidRPr="00C02936">
        <w:rPr>
          <w:rFonts w:ascii="Arial" w:hAnsi="Arial" w:cs="Arial"/>
          <w:color w:val="000000"/>
          <w:spacing w:val="7"/>
          <w:sz w:val="21"/>
          <w:szCs w:val="21"/>
        </w:rPr>
        <w:t xml:space="preserve"> mittelständische Te</w:t>
      </w:r>
      <w:r w:rsidR="00184D1E" w:rsidRPr="00C02936">
        <w:rPr>
          <w:rFonts w:ascii="Arial" w:hAnsi="Arial" w:cs="Arial"/>
          <w:color w:val="000000"/>
          <w:spacing w:val="7"/>
          <w:sz w:val="21"/>
          <w:szCs w:val="21"/>
        </w:rPr>
        <w:t>chnologieunternehmen</w:t>
      </w:r>
      <w:r w:rsidR="0085046A" w:rsidRPr="00C02936">
        <w:rPr>
          <w:rFonts w:ascii="Arial" w:hAnsi="Arial" w:cs="Arial"/>
          <w:color w:val="000000"/>
          <w:spacing w:val="7"/>
          <w:sz w:val="21"/>
          <w:szCs w:val="21"/>
        </w:rPr>
        <w:t xml:space="preserve"> ganz bewusst auf den eigenen Nachwuchs</w:t>
      </w:r>
      <w:r w:rsidR="00A1278C" w:rsidRPr="00C02936">
        <w:rPr>
          <w:rFonts w:ascii="Arial" w:hAnsi="Arial" w:cs="Arial"/>
          <w:color w:val="000000"/>
          <w:spacing w:val="7"/>
          <w:sz w:val="21"/>
          <w:szCs w:val="21"/>
        </w:rPr>
        <w:t xml:space="preserve"> und </w:t>
      </w:r>
      <w:r w:rsidR="00A1278C" w:rsidRPr="00C02936">
        <w:rPr>
          <w:rFonts w:ascii="Arial" w:hAnsi="Arial"/>
          <w:spacing w:val="7"/>
          <w:sz w:val="21"/>
        </w:rPr>
        <w:t>investiert kontinuierlich in dessen Qualifizierung</w:t>
      </w:r>
      <w:r w:rsidR="0085046A" w:rsidRPr="00C02936">
        <w:rPr>
          <w:rFonts w:ascii="Arial" w:hAnsi="Arial" w:cs="Arial"/>
          <w:color w:val="000000"/>
          <w:spacing w:val="7"/>
          <w:sz w:val="21"/>
          <w:szCs w:val="21"/>
        </w:rPr>
        <w:t xml:space="preserve">. </w:t>
      </w:r>
      <w:r w:rsidR="00C67086" w:rsidRPr="00C02936">
        <w:rPr>
          <w:rFonts w:ascii="Arial" w:hAnsi="Arial" w:cs="Arial"/>
          <w:color w:val="000000"/>
          <w:spacing w:val="7"/>
          <w:sz w:val="21"/>
          <w:szCs w:val="21"/>
        </w:rPr>
        <w:t xml:space="preserve">Schließlich sind die Auszubildenden von heute die Fachkräfte von morgen. </w:t>
      </w:r>
      <w:r w:rsidRPr="00C02936">
        <w:rPr>
          <w:rFonts w:ascii="Arial" w:hAnsi="Arial" w:cs="Arial"/>
          <w:color w:val="000000"/>
          <w:spacing w:val="7"/>
          <w:sz w:val="21"/>
          <w:szCs w:val="21"/>
        </w:rPr>
        <w:t xml:space="preserve">Vor dem Hintergrund des demographischen Wandels hat diese Entscheidung durchaus strategischen Charakter, </w:t>
      </w:r>
      <w:r w:rsidR="00FC7AAD">
        <w:rPr>
          <w:rFonts w:ascii="Arial" w:hAnsi="Arial" w:cs="Arial"/>
          <w:color w:val="000000"/>
          <w:spacing w:val="7"/>
          <w:sz w:val="21"/>
          <w:szCs w:val="21"/>
        </w:rPr>
        <w:t>denn sie trägt dazu bei,</w:t>
      </w:r>
      <w:r w:rsidRPr="00C02936">
        <w:rPr>
          <w:rFonts w:ascii="Arial" w:hAnsi="Arial" w:cs="Arial"/>
          <w:color w:val="000000"/>
          <w:spacing w:val="7"/>
          <w:sz w:val="21"/>
          <w:szCs w:val="21"/>
        </w:rPr>
        <w:t xml:space="preserve"> die </w:t>
      </w:r>
      <w:r w:rsidR="00EC79BB" w:rsidRPr="00C02936">
        <w:rPr>
          <w:rFonts w:ascii="Arial" w:hAnsi="Arial" w:cs="Arial"/>
          <w:color w:val="000000"/>
          <w:spacing w:val="7"/>
          <w:sz w:val="21"/>
          <w:szCs w:val="21"/>
        </w:rPr>
        <w:t xml:space="preserve">eigene </w:t>
      </w:r>
      <w:r w:rsidRPr="00C02936">
        <w:rPr>
          <w:rFonts w:ascii="Arial" w:hAnsi="Arial" w:cs="Arial"/>
          <w:color w:val="000000"/>
          <w:spacing w:val="7"/>
          <w:sz w:val="21"/>
          <w:szCs w:val="21"/>
        </w:rPr>
        <w:t xml:space="preserve">Zukunftsfähigkeit </w:t>
      </w:r>
      <w:r w:rsidR="00EC79BB" w:rsidRPr="00C02936">
        <w:rPr>
          <w:rFonts w:ascii="Arial" w:hAnsi="Arial" w:cs="Arial"/>
          <w:color w:val="000000"/>
          <w:spacing w:val="7"/>
          <w:sz w:val="21"/>
          <w:szCs w:val="21"/>
        </w:rPr>
        <w:t xml:space="preserve">zu sichern. </w:t>
      </w:r>
      <w:r w:rsidR="0085046A" w:rsidRPr="00C02936">
        <w:rPr>
          <w:rFonts w:ascii="Arial" w:hAnsi="Arial" w:cs="Arial"/>
          <w:color w:val="000000"/>
          <w:spacing w:val="7"/>
          <w:sz w:val="21"/>
          <w:szCs w:val="21"/>
        </w:rPr>
        <w:lastRenderedPageBreak/>
        <w:t xml:space="preserve">„Obschon wir den Mangel an Fachkräften bisher nur in Ansätzen bei Ingenieursberufen im Bereich Hard- und Software </w:t>
      </w:r>
      <w:r w:rsidR="00FC7AAD">
        <w:rPr>
          <w:rFonts w:ascii="Arial" w:hAnsi="Arial" w:cs="Arial"/>
          <w:color w:val="000000"/>
          <w:spacing w:val="7"/>
          <w:sz w:val="21"/>
          <w:szCs w:val="21"/>
        </w:rPr>
        <w:t xml:space="preserve">sowie IT </w:t>
      </w:r>
      <w:r w:rsidR="0085046A" w:rsidRPr="00C02936">
        <w:rPr>
          <w:rFonts w:ascii="Arial" w:hAnsi="Arial" w:cs="Arial"/>
          <w:color w:val="000000"/>
          <w:spacing w:val="7"/>
          <w:sz w:val="21"/>
          <w:szCs w:val="21"/>
        </w:rPr>
        <w:t>spüren, stellen wir uns schon jetzt für den Wettbewerb um die Talente auf – ein Wettbewerb, der</w:t>
      </w:r>
      <w:r w:rsidR="009B54EB" w:rsidRPr="00C02936">
        <w:rPr>
          <w:rFonts w:ascii="Arial" w:hAnsi="Arial" w:cs="Arial"/>
          <w:color w:val="000000"/>
          <w:spacing w:val="7"/>
          <w:sz w:val="21"/>
          <w:szCs w:val="21"/>
        </w:rPr>
        <w:t xml:space="preserve"> uns mittelfristig</w:t>
      </w:r>
      <w:r w:rsidR="0085046A" w:rsidRPr="00C02936">
        <w:rPr>
          <w:rFonts w:ascii="Arial" w:hAnsi="Arial" w:cs="Arial"/>
          <w:color w:val="000000"/>
          <w:spacing w:val="7"/>
          <w:sz w:val="21"/>
          <w:szCs w:val="21"/>
        </w:rPr>
        <w:t xml:space="preserve"> angesichts der prognostizi</w:t>
      </w:r>
      <w:r w:rsidR="009B54EB" w:rsidRPr="00C02936">
        <w:rPr>
          <w:rFonts w:ascii="Arial" w:hAnsi="Arial" w:cs="Arial"/>
          <w:color w:val="000000"/>
          <w:spacing w:val="7"/>
          <w:sz w:val="21"/>
          <w:szCs w:val="21"/>
        </w:rPr>
        <w:t>erten Bevölkerungsentwicklung</w:t>
      </w:r>
      <w:r w:rsidR="0085046A" w:rsidRPr="00C02936">
        <w:rPr>
          <w:rFonts w:ascii="Arial" w:hAnsi="Arial" w:cs="Arial"/>
          <w:color w:val="000000"/>
          <w:spacing w:val="7"/>
          <w:sz w:val="21"/>
          <w:szCs w:val="21"/>
        </w:rPr>
        <w:t xml:space="preserve"> </w:t>
      </w:r>
      <w:r w:rsidR="009B54EB" w:rsidRPr="00C02936">
        <w:rPr>
          <w:rFonts w:ascii="Arial" w:hAnsi="Arial" w:cs="Arial"/>
          <w:color w:val="000000"/>
          <w:spacing w:val="7"/>
          <w:sz w:val="21"/>
          <w:szCs w:val="21"/>
        </w:rPr>
        <w:t>sehr fordern wird</w:t>
      </w:r>
      <w:r w:rsidR="0085046A" w:rsidRPr="00C02936">
        <w:rPr>
          <w:rFonts w:ascii="Arial" w:hAnsi="Arial" w:cs="Arial"/>
          <w:color w:val="000000"/>
          <w:spacing w:val="7"/>
          <w:sz w:val="21"/>
          <w:szCs w:val="21"/>
        </w:rPr>
        <w:t>“, betont</w:t>
      </w:r>
      <w:r w:rsidR="00E22B77" w:rsidRPr="00C02936">
        <w:rPr>
          <w:rFonts w:ascii="Arial" w:hAnsi="Arial" w:cs="Arial"/>
          <w:color w:val="000000"/>
          <w:spacing w:val="7"/>
          <w:sz w:val="21"/>
          <w:szCs w:val="21"/>
        </w:rPr>
        <w:t>e</w:t>
      </w:r>
      <w:r w:rsidR="0085046A" w:rsidRPr="00C02936">
        <w:rPr>
          <w:rFonts w:ascii="Arial" w:hAnsi="Arial" w:cs="Arial"/>
          <w:color w:val="000000"/>
          <w:spacing w:val="7"/>
          <w:sz w:val="21"/>
          <w:szCs w:val="21"/>
        </w:rPr>
        <w:t xml:space="preserve"> </w:t>
      </w:r>
      <w:r w:rsidR="007E73CF">
        <w:rPr>
          <w:rFonts w:ascii="Arial" w:hAnsi="Arial" w:cs="Arial"/>
          <w:color w:val="000000"/>
          <w:spacing w:val="7"/>
          <w:sz w:val="21"/>
          <w:szCs w:val="21"/>
        </w:rPr>
        <w:t xml:space="preserve">Technologiegeschäftsführer </w:t>
      </w:r>
      <w:proofErr w:type="spellStart"/>
      <w:r w:rsidR="007E73CF">
        <w:rPr>
          <w:rFonts w:ascii="Arial" w:hAnsi="Arial" w:cs="Arial"/>
          <w:color w:val="000000"/>
          <w:spacing w:val="7"/>
          <w:sz w:val="21"/>
          <w:szCs w:val="21"/>
        </w:rPr>
        <w:t>Feltgen</w:t>
      </w:r>
      <w:proofErr w:type="spellEnd"/>
      <w:r w:rsidR="0085046A" w:rsidRPr="00C02936">
        <w:rPr>
          <w:rFonts w:ascii="Arial" w:hAnsi="Arial" w:cs="Arial"/>
          <w:color w:val="000000"/>
          <w:spacing w:val="7"/>
          <w:sz w:val="21"/>
          <w:szCs w:val="21"/>
        </w:rPr>
        <w:t xml:space="preserve">. </w:t>
      </w:r>
      <w:r w:rsidR="00FC7AAD">
        <w:rPr>
          <w:rFonts w:ascii="Arial" w:hAnsi="Arial" w:cs="Arial"/>
          <w:color w:val="000000"/>
          <w:spacing w:val="7"/>
          <w:sz w:val="21"/>
          <w:szCs w:val="21"/>
        </w:rPr>
        <w:t>Dies gilt umso mehr, als</w:t>
      </w:r>
      <w:r w:rsidR="009B54EB" w:rsidRPr="00C02936">
        <w:rPr>
          <w:rFonts w:ascii="Arial" w:hAnsi="Arial" w:cs="Arial"/>
          <w:color w:val="000000"/>
          <w:spacing w:val="7"/>
          <w:sz w:val="21"/>
          <w:szCs w:val="21"/>
        </w:rPr>
        <w:t xml:space="preserve"> die letzten Vorhersagen </w:t>
      </w:r>
      <w:r w:rsidR="000E024C" w:rsidRPr="00C02936">
        <w:rPr>
          <w:rFonts w:ascii="Arial" w:hAnsi="Arial" w:cs="Arial"/>
          <w:color w:val="000000"/>
          <w:spacing w:val="7"/>
          <w:sz w:val="21"/>
          <w:szCs w:val="21"/>
        </w:rPr>
        <w:t xml:space="preserve">bis zum Jahr 2040 </w:t>
      </w:r>
      <w:r w:rsidR="009B54EB" w:rsidRPr="00C02936">
        <w:rPr>
          <w:rFonts w:ascii="Arial" w:hAnsi="Arial" w:cs="Arial"/>
          <w:color w:val="000000"/>
          <w:spacing w:val="7"/>
          <w:sz w:val="21"/>
          <w:szCs w:val="21"/>
        </w:rPr>
        <w:t>von einem spürbaren Rückgang der Bevölkerungszahl im Oberbergischen Kreis</w:t>
      </w:r>
      <w:r w:rsidR="00226D68">
        <w:rPr>
          <w:rFonts w:ascii="Arial" w:hAnsi="Arial" w:cs="Arial"/>
          <w:color w:val="000000"/>
          <w:spacing w:val="7"/>
          <w:sz w:val="21"/>
          <w:szCs w:val="21"/>
        </w:rPr>
        <w:t xml:space="preserve">, </w:t>
      </w:r>
      <w:r w:rsidR="000E024C">
        <w:rPr>
          <w:rFonts w:ascii="Arial" w:hAnsi="Arial" w:cs="Arial"/>
          <w:color w:val="000000"/>
          <w:spacing w:val="7"/>
          <w:sz w:val="21"/>
          <w:szCs w:val="21"/>
        </w:rPr>
        <w:t>in dem</w:t>
      </w:r>
      <w:r w:rsidR="00226D68">
        <w:rPr>
          <w:rFonts w:ascii="Arial" w:hAnsi="Arial" w:cs="Arial"/>
          <w:color w:val="000000"/>
          <w:spacing w:val="7"/>
          <w:sz w:val="21"/>
          <w:szCs w:val="21"/>
        </w:rPr>
        <w:t xml:space="preserve"> </w:t>
      </w:r>
      <w:proofErr w:type="spellStart"/>
      <w:r w:rsidR="00226D68">
        <w:rPr>
          <w:rFonts w:ascii="Arial" w:hAnsi="Arial" w:cs="Arial"/>
          <w:color w:val="000000"/>
          <w:spacing w:val="7"/>
          <w:sz w:val="21"/>
          <w:szCs w:val="21"/>
        </w:rPr>
        <w:t>Gira</w:t>
      </w:r>
      <w:proofErr w:type="spellEnd"/>
      <w:r w:rsidR="00226D68">
        <w:rPr>
          <w:rFonts w:ascii="Arial" w:hAnsi="Arial" w:cs="Arial"/>
          <w:color w:val="000000"/>
          <w:spacing w:val="7"/>
          <w:sz w:val="21"/>
          <w:szCs w:val="21"/>
        </w:rPr>
        <w:t xml:space="preserve"> </w:t>
      </w:r>
      <w:r w:rsidR="000E024C">
        <w:rPr>
          <w:rFonts w:ascii="Arial" w:hAnsi="Arial" w:cs="Arial"/>
          <w:color w:val="000000"/>
          <w:spacing w:val="7"/>
          <w:sz w:val="21"/>
          <w:szCs w:val="21"/>
        </w:rPr>
        <w:t>seinen Stammsitz hat</w:t>
      </w:r>
      <w:r w:rsidR="00226D68">
        <w:rPr>
          <w:rFonts w:ascii="Arial" w:hAnsi="Arial" w:cs="Arial"/>
          <w:color w:val="000000"/>
          <w:spacing w:val="7"/>
          <w:sz w:val="21"/>
          <w:szCs w:val="21"/>
        </w:rPr>
        <w:t>,</w:t>
      </w:r>
      <w:r w:rsidR="009B54EB" w:rsidRPr="00C02936">
        <w:rPr>
          <w:rFonts w:ascii="Arial" w:hAnsi="Arial" w:cs="Arial"/>
          <w:color w:val="000000"/>
          <w:spacing w:val="7"/>
          <w:sz w:val="21"/>
          <w:szCs w:val="21"/>
        </w:rPr>
        <w:t xml:space="preserve"> bei einer gleichzeitigen Zunahme des Anteils </w:t>
      </w:r>
      <w:r w:rsidR="00CA794A" w:rsidRPr="00C02936">
        <w:rPr>
          <w:rFonts w:ascii="Arial" w:hAnsi="Arial" w:cs="Arial"/>
          <w:color w:val="000000"/>
          <w:spacing w:val="7"/>
          <w:sz w:val="21"/>
          <w:szCs w:val="21"/>
        </w:rPr>
        <w:t>von Menschen im Rentenalter aus</w:t>
      </w:r>
      <w:r w:rsidR="00FC7AAD">
        <w:rPr>
          <w:rFonts w:ascii="Arial" w:hAnsi="Arial" w:cs="Arial"/>
          <w:color w:val="000000"/>
          <w:spacing w:val="7"/>
          <w:sz w:val="21"/>
          <w:szCs w:val="21"/>
        </w:rPr>
        <w:t>gehen</w:t>
      </w:r>
      <w:r w:rsidR="00CA794A" w:rsidRPr="00C02936">
        <w:rPr>
          <w:rFonts w:ascii="Arial" w:hAnsi="Arial" w:cs="Arial"/>
          <w:color w:val="000000"/>
          <w:spacing w:val="7"/>
          <w:sz w:val="21"/>
          <w:szCs w:val="21"/>
        </w:rPr>
        <w:t>. In Radevormwald</w:t>
      </w:r>
      <w:r w:rsidRPr="00C02936">
        <w:rPr>
          <w:rFonts w:ascii="Arial" w:hAnsi="Arial" w:cs="Arial"/>
          <w:color w:val="000000"/>
          <w:spacing w:val="7"/>
          <w:sz w:val="21"/>
          <w:szCs w:val="21"/>
        </w:rPr>
        <w:t xml:space="preserve"> </w:t>
      </w:r>
      <w:r w:rsidR="007F4F8C" w:rsidRPr="00C02936">
        <w:rPr>
          <w:rFonts w:ascii="Arial" w:hAnsi="Arial" w:cs="Arial"/>
          <w:color w:val="000000"/>
          <w:spacing w:val="7"/>
          <w:sz w:val="21"/>
          <w:szCs w:val="21"/>
        </w:rPr>
        <w:t>soll</w:t>
      </w:r>
      <w:r w:rsidRPr="00C02936">
        <w:rPr>
          <w:rFonts w:ascii="Arial" w:hAnsi="Arial" w:cs="Arial"/>
          <w:color w:val="000000"/>
          <w:spacing w:val="7"/>
          <w:sz w:val="21"/>
          <w:szCs w:val="21"/>
        </w:rPr>
        <w:t xml:space="preserve"> die Zahl der Einwohnerinnen und Einwohner nach Schätzung</w:t>
      </w:r>
      <w:r w:rsidR="00CA794A" w:rsidRPr="00C02936">
        <w:rPr>
          <w:rFonts w:ascii="Arial" w:hAnsi="Arial" w:cs="Arial"/>
          <w:color w:val="000000"/>
          <w:spacing w:val="7"/>
          <w:sz w:val="21"/>
          <w:szCs w:val="21"/>
        </w:rPr>
        <w:t xml:space="preserve"> </w:t>
      </w:r>
      <w:r w:rsidRPr="00C02936">
        <w:rPr>
          <w:rFonts w:ascii="Arial" w:hAnsi="Arial" w:cs="Arial"/>
          <w:color w:val="000000"/>
          <w:spacing w:val="7"/>
          <w:sz w:val="21"/>
          <w:szCs w:val="21"/>
        </w:rPr>
        <w:t>des Landesbetriebs Information und Technik Nordrhein-Westfalen in den nächsten zwei Jahrzehnten um mehr als 20 Prozent</w:t>
      </w:r>
      <w:r w:rsidR="007F4F8C" w:rsidRPr="00C02936">
        <w:rPr>
          <w:rFonts w:ascii="Arial" w:hAnsi="Arial" w:cs="Arial"/>
          <w:color w:val="000000"/>
          <w:spacing w:val="7"/>
          <w:sz w:val="21"/>
          <w:szCs w:val="21"/>
        </w:rPr>
        <w:t xml:space="preserve"> sinken</w:t>
      </w:r>
      <w:r w:rsidRPr="00C02936">
        <w:rPr>
          <w:rFonts w:ascii="Arial" w:hAnsi="Arial" w:cs="Arial"/>
          <w:color w:val="000000"/>
          <w:spacing w:val="7"/>
          <w:sz w:val="21"/>
          <w:szCs w:val="21"/>
        </w:rPr>
        <w:t>.</w:t>
      </w:r>
      <w:r w:rsidR="00E22B77" w:rsidRPr="00C02936">
        <w:rPr>
          <w:rFonts w:ascii="Arial" w:hAnsi="Arial" w:cs="Arial"/>
          <w:color w:val="000000"/>
          <w:spacing w:val="7"/>
          <w:sz w:val="21"/>
          <w:szCs w:val="21"/>
        </w:rPr>
        <w:t xml:space="preserve"> Ein Phänomen, das keineswegs auf die Stadt im Bergischen Land begrenzt ist. So beziffert eine im Februar von der Bertelsmann Stiftung veröffentlichte Studie das demographisch bedingte Defizit an Arbeitskräften für ganz Deutschland </w:t>
      </w:r>
      <w:r w:rsidR="00FC7AAD">
        <w:rPr>
          <w:rFonts w:ascii="Arial" w:hAnsi="Arial" w:cs="Arial"/>
          <w:color w:val="000000"/>
          <w:spacing w:val="7"/>
          <w:sz w:val="21"/>
          <w:szCs w:val="21"/>
        </w:rPr>
        <w:t xml:space="preserve">ab dem Jahr 2060 </w:t>
      </w:r>
      <w:r w:rsidR="00E22B77" w:rsidRPr="00C02936">
        <w:rPr>
          <w:rFonts w:ascii="Arial" w:hAnsi="Arial" w:cs="Arial"/>
          <w:color w:val="000000"/>
          <w:spacing w:val="7"/>
          <w:sz w:val="21"/>
          <w:szCs w:val="21"/>
        </w:rPr>
        <w:t xml:space="preserve">auf mindestens 260.000 Menschen pro Jahr. </w:t>
      </w:r>
      <w:r w:rsidRPr="00C02936">
        <w:rPr>
          <w:rFonts w:ascii="Arial" w:hAnsi="Arial" w:cs="Arial"/>
          <w:color w:val="000000"/>
          <w:spacing w:val="7"/>
          <w:sz w:val="21"/>
          <w:szCs w:val="21"/>
        </w:rPr>
        <w:t xml:space="preserve">„Hinzu kommt, dass </w:t>
      </w:r>
      <w:r w:rsidR="00E22B77" w:rsidRPr="00C02936">
        <w:rPr>
          <w:rFonts w:ascii="Arial" w:hAnsi="Arial" w:cs="Arial"/>
          <w:color w:val="000000"/>
          <w:spacing w:val="7"/>
          <w:sz w:val="21"/>
          <w:szCs w:val="21"/>
        </w:rPr>
        <w:t xml:space="preserve">parallel </w:t>
      </w:r>
      <w:r w:rsidRPr="00C02936">
        <w:rPr>
          <w:rFonts w:ascii="Arial" w:hAnsi="Arial" w:cs="Arial"/>
          <w:color w:val="000000"/>
          <w:spacing w:val="7"/>
          <w:sz w:val="21"/>
          <w:szCs w:val="21"/>
        </w:rPr>
        <w:t>der Bedarf an</w:t>
      </w:r>
      <w:r w:rsidR="000F12CF" w:rsidRPr="00C02936">
        <w:rPr>
          <w:rFonts w:ascii="Arial" w:hAnsi="Arial" w:cs="Arial"/>
          <w:color w:val="000000"/>
          <w:spacing w:val="7"/>
          <w:sz w:val="21"/>
          <w:szCs w:val="21"/>
        </w:rPr>
        <w:t xml:space="preserve"> </w:t>
      </w:r>
      <w:r w:rsidR="00E22B77" w:rsidRPr="00C02936">
        <w:rPr>
          <w:rFonts w:ascii="Arial" w:hAnsi="Arial" w:cs="Arial"/>
          <w:color w:val="000000"/>
          <w:spacing w:val="7"/>
          <w:sz w:val="21"/>
          <w:szCs w:val="21"/>
        </w:rPr>
        <w:t>hoch</w:t>
      </w:r>
      <w:r w:rsidRPr="00C02936">
        <w:rPr>
          <w:rFonts w:ascii="Arial" w:hAnsi="Arial" w:cs="Arial"/>
          <w:color w:val="000000"/>
          <w:spacing w:val="7"/>
          <w:sz w:val="21"/>
          <w:szCs w:val="21"/>
        </w:rPr>
        <w:t xml:space="preserve"> qualifizierten Fachkräften </w:t>
      </w:r>
      <w:r w:rsidR="000E024C">
        <w:rPr>
          <w:rFonts w:ascii="Arial" w:hAnsi="Arial" w:cs="Arial"/>
          <w:color w:val="000000"/>
          <w:spacing w:val="7"/>
          <w:sz w:val="21"/>
          <w:szCs w:val="21"/>
        </w:rPr>
        <w:t>infolge</w:t>
      </w:r>
      <w:r w:rsidRPr="00C02936">
        <w:rPr>
          <w:rFonts w:ascii="Arial" w:hAnsi="Arial" w:cs="Arial"/>
          <w:color w:val="000000"/>
          <w:spacing w:val="7"/>
          <w:sz w:val="21"/>
          <w:szCs w:val="21"/>
        </w:rPr>
        <w:t xml:space="preserve"> der zunehmenden Digitalisierung, die </w:t>
      </w:r>
      <w:proofErr w:type="spellStart"/>
      <w:r w:rsidR="00E22B77" w:rsidRPr="00C02936">
        <w:rPr>
          <w:rFonts w:ascii="Arial" w:hAnsi="Arial" w:cs="Arial"/>
          <w:color w:val="000000"/>
          <w:spacing w:val="7"/>
          <w:sz w:val="21"/>
          <w:szCs w:val="21"/>
        </w:rPr>
        <w:t>Gira</w:t>
      </w:r>
      <w:proofErr w:type="spellEnd"/>
      <w:r w:rsidRPr="00C02936">
        <w:rPr>
          <w:rFonts w:ascii="Arial" w:hAnsi="Arial" w:cs="Arial"/>
          <w:color w:val="000000"/>
          <w:spacing w:val="7"/>
          <w:sz w:val="21"/>
          <w:szCs w:val="21"/>
        </w:rPr>
        <w:t xml:space="preserve"> als Anbieter intelligent vernetzter Lösungen für das smarte Gebäude </w:t>
      </w:r>
      <w:r w:rsidR="00E22B77" w:rsidRPr="00C02936">
        <w:rPr>
          <w:rFonts w:ascii="Arial" w:hAnsi="Arial" w:cs="Arial"/>
          <w:color w:val="000000"/>
          <w:spacing w:val="7"/>
          <w:sz w:val="21"/>
          <w:szCs w:val="21"/>
        </w:rPr>
        <w:t xml:space="preserve">in besonderer Weise betrifft, </w:t>
      </w:r>
      <w:r w:rsidR="00514443" w:rsidRPr="00C02936">
        <w:rPr>
          <w:rFonts w:ascii="Arial" w:hAnsi="Arial" w:cs="Arial"/>
          <w:color w:val="000000"/>
          <w:spacing w:val="7"/>
          <w:sz w:val="21"/>
          <w:szCs w:val="21"/>
        </w:rPr>
        <w:t xml:space="preserve">noch </w:t>
      </w:r>
      <w:r w:rsidR="001B5D64">
        <w:rPr>
          <w:rFonts w:ascii="Arial" w:hAnsi="Arial" w:cs="Arial"/>
          <w:color w:val="000000"/>
          <w:spacing w:val="7"/>
          <w:sz w:val="21"/>
          <w:szCs w:val="21"/>
        </w:rPr>
        <w:t>w</w:t>
      </w:r>
      <w:r w:rsidR="0019743E" w:rsidRPr="00C02936">
        <w:rPr>
          <w:rFonts w:ascii="Arial" w:hAnsi="Arial" w:cs="Arial"/>
          <w:color w:val="000000"/>
          <w:spacing w:val="7"/>
          <w:sz w:val="21"/>
          <w:szCs w:val="21"/>
        </w:rPr>
        <w:t>achsen</w:t>
      </w:r>
      <w:r w:rsidR="00E22B77" w:rsidRPr="00C02936">
        <w:rPr>
          <w:rFonts w:ascii="Arial" w:hAnsi="Arial" w:cs="Arial"/>
          <w:color w:val="000000"/>
          <w:spacing w:val="7"/>
          <w:sz w:val="21"/>
          <w:szCs w:val="21"/>
        </w:rPr>
        <w:t xml:space="preserve"> wird“, </w:t>
      </w:r>
      <w:r w:rsidR="0019743E" w:rsidRPr="00C02936">
        <w:rPr>
          <w:rFonts w:ascii="Arial" w:hAnsi="Arial" w:cs="Arial"/>
          <w:color w:val="000000"/>
          <w:spacing w:val="7"/>
          <w:sz w:val="21"/>
          <w:szCs w:val="21"/>
        </w:rPr>
        <w:t xml:space="preserve">unterstrich der </w:t>
      </w:r>
      <w:proofErr w:type="spellStart"/>
      <w:r w:rsidR="0019743E" w:rsidRPr="00C02936">
        <w:rPr>
          <w:rFonts w:ascii="Arial" w:hAnsi="Arial" w:cs="Arial"/>
          <w:color w:val="000000"/>
          <w:spacing w:val="7"/>
          <w:sz w:val="21"/>
          <w:szCs w:val="21"/>
        </w:rPr>
        <w:t>Gira</w:t>
      </w:r>
      <w:proofErr w:type="spellEnd"/>
      <w:r w:rsidR="0019743E" w:rsidRPr="00C02936">
        <w:rPr>
          <w:rFonts w:ascii="Arial" w:hAnsi="Arial" w:cs="Arial"/>
          <w:color w:val="000000"/>
          <w:spacing w:val="7"/>
          <w:sz w:val="21"/>
          <w:szCs w:val="21"/>
        </w:rPr>
        <w:t xml:space="preserve"> Geschäftsführer. „</w:t>
      </w:r>
      <w:r w:rsidR="00B91894" w:rsidRPr="00C02936">
        <w:rPr>
          <w:rFonts w:ascii="Arial" w:hAnsi="Arial" w:cs="Arial"/>
          <w:color w:val="000000"/>
          <w:spacing w:val="7"/>
          <w:sz w:val="21"/>
          <w:szCs w:val="21"/>
        </w:rPr>
        <w:t xml:space="preserve">Unserer Attraktivität als Ausbildungsbetrieb und </w:t>
      </w:r>
      <w:r w:rsidR="00C67086" w:rsidRPr="00C02936">
        <w:rPr>
          <w:rFonts w:ascii="Arial" w:hAnsi="Arial" w:cs="Arial"/>
          <w:color w:val="000000"/>
          <w:spacing w:val="7"/>
          <w:sz w:val="21"/>
          <w:szCs w:val="21"/>
        </w:rPr>
        <w:t xml:space="preserve">als </w:t>
      </w:r>
      <w:r w:rsidR="00B91894" w:rsidRPr="00C02936">
        <w:rPr>
          <w:rFonts w:ascii="Arial" w:hAnsi="Arial" w:cs="Arial"/>
          <w:color w:val="000000"/>
          <w:spacing w:val="7"/>
          <w:sz w:val="21"/>
          <w:szCs w:val="21"/>
        </w:rPr>
        <w:t>Arbeitgeber messen wir daher eine große Bedeutung zu.“</w:t>
      </w:r>
    </w:p>
    <w:p w14:paraId="7C751F08" w14:textId="77777777" w:rsidR="0085046A" w:rsidRDefault="0085046A" w:rsidP="0085046A">
      <w:pPr>
        <w:spacing w:line="284" w:lineRule="exact"/>
        <w:rPr>
          <w:rFonts w:ascii="Arial" w:hAnsi="Arial" w:cs="Arial"/>
          <w:color w:val="000000"/>
          <w:spacing w:val="7"/>
          <w:sz w:val="21"/>
          <w:szCs w:val="21"/>
        </w:rPr>
      </w:pPr>
    </w:p>
    <w:p w14:paraId="2DE039B6" w14:textId="66A8BBF0" w:rsidR="001B5D64" w:rsidRDefault="001B5D64" w:rsidP="001B5D64">
      <w:pPr>
        <w:spacing w:line="284" w:lineRule="exact"/>
        <w:contextualSpacing/>
        <w:rPr>
          <w:rFonts w:ascii="Arial" w:hAnsi="Arial"/>
          <w:spacing w:val="7"/>
          <w:sz w:val="21"/>
          <w:szCs w:val="26"/>
        </w:rPr>
      </w:pPr>
      <w:bookmarkStart w:id="0" w:name="OLE_LINK6"/>
      <w:r>
        <w:rPr>
          <w:rFonts w:ascii="Arial" w:hAnsi="Arial"/>
          <w:spacing w:val="7"/>
          <w:sz w:val="21"/>
          <w:szCs w:val="26"/>
          <w:u w:val="single"/>
        </w:rPr>
        <w:t>Fordern und Fördern</w:t>
      </w:r>
      <w:bookmarkEnd w:id="0"/>
    </w:p>
    <w:p w14:paraId="7C91C1BB" w14:textId="28B0F09A" w:rsidR="001B5D64" w:rsidRPr="00850727" w:rsidRDefault="00A9738A" w:rsidP="0095554B">
      <w:pPr>
        <w:spacing w:line="284" w:lineRule="exact"/>
        <w:rPr>
          <w:rFonts w:ascii="Arial" w:hAnsi="Arial"/>
          <w:spacing w:val="7"/>
          <w:sz w:val="21"/>
        </w:rPr>
      </w:pPr>
      <w:r>
        <w:rPr>
          <w:rFonts w:ascii="Arial" w:hAnsi="Arial"/>
          <w:spacing w:val="7"/>
          <w:sz w:val="21"/>
        </w:rPr>
        <w:t xml:space="preserve">Auch aus diesem </w:t>
      </w:r>
      <w:r w:rsidR="00850727">
        <w:rPr>
          <w:rFonts w:ascii="Arial" w:hAnsi="Arial"/>
          <w:spacing w:val="7"/>
          <w:sz w:val="21"/>
        </w:rPr>
        <w:t xml:space="preserve">Grund geht es in der Ausbildung beim </w:t>
      </w:r>
      <w:r w:rsidR="001B5D64" w:rsidRPr="001B5D64">
        <w:rPr>
          <w:rFonts w:ascii="Arial" w:hAnsi="Arial"/>
          <w:spacing w:val="7"/>
          <w:sz w:val="21"/>
        </w:rPr>
        <w:t xml:space="preserve">Mittelständler aus </w:t>
      </w:r>
      <w:r w:rsidR="000E024C">
        <w:rPr>
          <w:rFonts w:ascii="Arial" w:hAnsi="Arial"/>
          <w:spacing w:val="7"/>
          <w:sz w:val="21"/>
        </w:rPr>
        <w:t>Radevormwald</w:t>
      </w:r>
      <w:r w:rsidR="001B5D64" w:rsidRPr="001B5D64">
        <w:rPr>
          <w:rFonts w:ascii="Arial" w:hAnsi="Arial"/>
          <w:spacing w:val="7"/>
          <w:sz w:val="21"/>
        </w:rPr>
        <w:t xml:space="preserve"> </w:t>
      </w:r>
      <w:r w:rsidR="00850727">
        <w:rPr>
          <w:rFonts w:ascii="Arial" w:hAnsi="Arial"/>
          <w:spacing w:val="7"/>
          <w:sz w:val="21"/>
        </w:rPr>
        <w:t>nicht nur um die fachliche Vorbereitung</w:t>
      </w:r>
      <w:r w:rsidR="001B5D64" w:rsidRPr="001B5D64">
        <w:rPr>
          <w:rFonts w:ascii="Arial" w:hAnsi="Arial"/>
          <w:spacing w:val="7"/>
          <w:sz w:val="21"/>
        </w:rPr>
        <w:t xml:space="preserve"> auf das Berufsleben</w:t>
      </w:r>
      <w:r w:rsidR="00850727">
        <w:rPr>
          <w:rFonts w:ascii="Arial" w:hAnsi="Arial"/>
          <w:spacing w:val="7"/>
          <w:sz w:val="21"/>
        </w:rPr>
        <w:t>, sondern überdies immer ebenso um die Herausbildung der Persönlichkeit</w:t>
      </w:r>
      <w:r w:rsidR="001B5D64" w:rsidRPr="001B5D64">
        <w:rPr>
          <w:rFonts w:ascii="Arial" w:hAnsi="Arial"/>
          <w:spacing w:val="7"/>
          <w:sz w:val="21"/>
        </w:rPr>
        <w:t xml:space="preserve">. „Fördern und fordern“ heißt dabei die Devise. Dafür steht den gewerblich-technischen Nachwuchskräften ein eigenes Ausbildungszentrum mit modernem Maschinenpark und computergesteuerten Anlagen zur Verfügung. Werk- und – in einem international tätigen Unternehmen ganz wichtig – Englischunterricht finden intern statt. Zusätzliche Schulungen etwa in Präsentationstechniken, Arbeitsorganisation oder Gesprächsführung </w:t>
      </w:r>
      <w:r w:rsidR="001B5D64" w:rsidRPr="001B5D64">
        <w:rPr>
          <w:rFonts w:ascii="Arial" w:hAnsi="Arial"/>
          <w:spacing w:val="7"/>
          <w:sz w:val="21"/>
        </w:rPr>
        <w:lastRenderedPageBreak/>
        <w:t xml:space="preserve">sind bei </w:t>
      </w:r>
      <w:proofErr w:type="spellStart"/>
      <w:r w:rsidR="001B5D64" w:rsidRPr="001B5D64">
        <w:rPr>
          <w:rFonts w:ascii="Arial" w:hAnsi="Arial"/>
          <w:spacing w:val="7"/>
          <w:sz w:val="21"/>
        </w:rPr>
        <w:t>Gira</w:t>
      </w:r>
      <w:proofErr w:type="spellEnd"/>
      <w:r w:rsidR="001B5D64" w:rsidRPr="001B5D64">
        <w:rPr>
          <w:rFonts w:ascii="Arial" w:hAnsi="Arial"/>
          <w:spacing w:val="7"/>
          <w:sz w:val="21"/>
        </w:rPr>
        <w:t xml:space="preserve"> genauso selbstverständlicher Bestandteil der Ausbildung wie die Übernahme eigener Projekte – zum Beispiel als Redakteur</w:t>
      </w:r>
      <w:r w:rsidR="000E024C">
        <w:rPr>
          <w:rFonts w:ascii="Arial" w:hAnsi="Arial"/>
          <w:spacing w:val="7"/>
          <w:sz w:val="21"/>
        </w:rPr>
        <w:t>innen und Redakteur</w:t>
      </w:r>
      <w:r w:rsidR="00F7280A">
        <w:rPr>
          <w:rFonts w:ascii="Arial" w:hAnsi="Arial"/>
          <w:spacing w:val="7"/>
          <w:sz w:val="21"/>
        </w:rPr>
        <w:t>e der</w:t>
      </w:r>
      <w:r w:rsidR="001B5D64" w:rsidRPr="001B5D64">
        <w:rPr>
          <w:rFonts w:ascii="Arial" w:hAnsi="Arial"/>
          <w:spacing w:val="7"/>
          <w:sz w:val="21"/>
        </w:rPr>
        <w:t xml:space="preserve"> Mitarbeiter</w:t>
      </w:r>
      <w:r w:rsidR="00F7280A">
        <w:rPr>
          <w:rFonts w:ascii="Arial" w:hAnsi="Arial"/>
          <w:spacing w:val="7"/>
          <w:sz w:val="21"/>
        </w:rPr>
        <w:t>zeitschrift</w:t>
      </w:r>
      <w:r w:rsidR="00850727">
        <w:rPr>
          <w:rFonts w:ascii="Arial" w:hAnsi="Arial"/>
          <w:spacing w:val="7"/>
          <w:sz w:val="21"/>
        </w:rPr>
        <w:t xml:space="preserve"> oder </w:t>
      </w:r>
      <w:r w:rsidR="000E024C">
        <w:rPr>
          <w:rFonts w:ascii="Arial" w:hAnsi="Arial"/>
          <w:spacing w:val="7"/>
          <w:sz w:val="21"/>
        </w:rPr>
        <w:t>bei der</w:t>
      </w:r>
      <w:r w:rsidR="00850727">
        <w:rPr>
          <w:rFonts w:ascii="Arial" w:hAnsi="Arial"/>
          <w:spacing w:val="7"/>
          <w:sz w:val="21"/>
        </w:rPr>
        <w:t xml:space="preserve"> Organisat</w:t>
      </w:r>
      <w:r w:rsidR="000E024C">
        <w:rPr>
          <w:rFonts w:ascii="Arial" w:hAnsi="Arial"/>
          <w:spacing w:val="7"/>
          <w:sz w:val="21"/>
        </w:rPr>
        <w:t>i</w:t>
      </w:r>
      <w:r w:rsidR="00850727">
        <w:rPr>
          <w:rFonts w:ascii="Arial" w:hAnsi="Arial"/>
          <w:spacing w:val="7"/>
          <w:sz w:val="21"/>
        </w:rPr>
        <w:t>on des alljährlichen „Tags der Ausbildung“</w:t>
      </w:r>
      <w:r w:rsidR="001B5D64" w:rsidRPr="001B5D64">
        <w:rPr>
          <w:rFonts w:ascii="Arial" w:hAnsi="Arial"/>
          <w:spacing w:val="7"/>
          <w:sz w:val="21"/>
        </w:rPr>
        <w:t xml:space="preserve">. Aber auch mehrwöchige Aufenthalte für die kaufmännischen Auszubildenden bei Vertretungen </w:t>
      </w:r>
      <w:r w:rsidR="00850727">
        <w:rPr>
          <w:rFonts w:ascii="Arial" w:hAnsi="Arial"/>
          <w:spacing w:val="7"/>
          <w:sz w:val="21"/>
        </w:rPr>
        <w:t>bzw.</w:t>
      </w:r>
      <w:r w:rsidR="001B5D64" w:rsidRPr="001B5D64">
        <w:rPr>
          <w:rFonts w:ascii="Arial" w:hAnsi="Arial"/>
          <w:spacing w:val="7"/>
          <w:sz w:val="21"/>
        </w:rPr>
        <w:t xml:space="preserve"> </w:t>
      </w:r>
      <w:r w:rsidR="0062148D">
        <w:rPr>
          <w:rFonts w:ascii="Arial" w:hAnsi="Arial"/>
          <w:spacing w:val="7"/>
          <w:sz w:val="21"/>
        </w:rPr>
        <w:t>anderen U</w:t>
      </w:r>
      <w:r w:rsidR="001B5D64" w:rsidRPr="001B5D64">
        <w:rPr>
          <w:rFonts w:ascii="Arial" w:hAnsi="Arial"/>
          <w:spacing w:val="7"/>
          <w:sz w:val="21"/>
        </w:rPr>
        <w:t>nternehmen im Ausland machen fit fürs Berufsleben</w:t>
      </w:r>
      <w:r w:rsidR="00850727">
        <w:rPr>
          <w:rFonts w:ascii="Arial" w:hAnsi="Arial"/>
          <w:spacing w:val="7"/>
          <w:sz w:val="21"/>
        </w:rPr>
        <w:t xml:space="preserve"> u</w:t>
      </w:r>
      <w:r w:rsidR="001B5D64" w:rsidRPr="001B5D64">
        <w:rPr>
          <w:rFonts w:ascii="Arial" w:hAnsi="Arial"/>
          <w:spacing w:val="7"/>
          <w:sz w:val="21"/>
        </w:rPr>
        <w:t xml:space="preserve">nd tragen dazu bei, Eigenverantwortung und Selbständigkeit zu stärken. </w:t>
      </w:r>
      <w:r w:rsidR="00DC3ED6">
        <w:rPr>
          <w:rFonts w:ascii="Arial" w:hAnsi="Arial"/>
          <w:spacing w:val="7"/>
          <w:sz w:val="21"/>
        </w:rPr>
        <w:t>Es kann daher kaum verwundern, dass</w:t>
      </w:r>
      <w:r w:rsidR="001B5D64" w:rsidRPr="001B5D64">
        <w:rPr>
          <w:rFonts w:ascii="Arial" w:hAnsi="Arial"/>
          <w:spacing w:val="7"/>
          <w:sz w:val="21"/>
        </w:rPr>
        <w:t xml:space="preserve"> </w:t>
      </w:r>
      <w:proofErr w:type="spellStart"/>
      <w:r w:rsidR="001B5D64" w:rsidRPr="001B5D64">
        <w:rPr>
          <w:rFonts w:ascii="Arial" w:hAnsi="Arial"/>
          <w:spacing w:val="7"/>
          <w:sz w:val="21"/>
        </w:rPr>
        <w:t>Gira</w:t>
      </w:r>
      <w:proofErr w:type="spellEnd"/>
      <w:r w:rsidR="001B5D64" w:rsidRPr="001B5D64">
        <w:rPr>
          <w:rFonts w:ascii="Arial" w:hAnsi="Arial"/>
          <w:spacing w:val="7"/>
          <w:sz w:val="21"/>
        </w:rPr>
        <w:t xml:space="preserve"> 201</w:t>
      </w:r>
      <w:r w:rsidR="00850727">
        <w:rPr>
          <w:rFonts w:ascii="Arial" w:hAnsi="Arial"/>
          <w:spacing w:val="7"/>
          <w:sz w:val="21"/>
        </w:rPr>
        <w:t>8</w:t>
      </w:r>
      <w:r w:rsidR="001B5D64" w:rsidRPr="001B5D64">
        <w:rPr>
          <w:rFonts w:ascii="Arial" w:hAnsi="Arial"/>
          <w:spacing w:val="7"/>
          <w:sz w:val="21"/>
        </w:rPr>
        <w:t xml:space="preserve"> bereits zum</w:t>
      </w:r>
      <w:r w:rsidR="00850727">
        <w:rPr>
          <w:rFonts w:ascii="Arial" w:hAnsi="Arial"/>
          <w:spacing w:val="7"/>
          <w:sz w:val="21"/>
        </w:rPr>
        <w:t xml:space="preserve"> sechs</w:t>
      </w:r>
      <w:r w:rsidR="001B5D64" w:rsidRPr="001B5D64">
        <w:rPr>
          <w:rFonts w:ascii="Arial" w:hAnsi="Arial"/>
          <w:spacing w:val="7"/>
          <w:sz w:val="21"/>
        </w:rPr>
        <w:t>ten Mal in Folge als vorbildlicher Ausbildungsbetrieb ausgezeichnet worden</w:t>
      </w:r>
      <w:r w:rsidR="00DC3ED6">
        <w:rPr>
          <w:rFonts w:ascii="Arial" w:hAnsi="Arial"/>
          <w:spacing w:val="7"/>
          <w:sz w:val="21"/>
        </w:rPr>
        <w:t xml:space="preserve"> ist</w:t>
      </w:r>
      <w:r w:rsidR="00C83B69">
        <w:rPr>
          <w:rFonts w:ascii="Arial" w:hAnsi="Arial"/>
          <w:spacing w:val="7"/>
          <w:sz w:val="21"/>
        </w:rPr>
        <w:t>.</w:t>
      </w:r>
      <w:r w:rsidR="00DC3ED6">
        <w:rPr>
          <w:rFonts w:ascii="Arial" w:hAnsi="Arial"/>
          <w:spacing w:val="7"/>
          <w:sz w:val="21"/>
        </w:rPr>
        <w:t xml:space="preserve"> </w:t>
      </w:r>
      <w:r w:rsidR="00C83B69">
        <w:rPr>
          <w:rFonts w:ascii="Arial" w:hAnsi="Arial"/>
          <w:spacing w:val="7"/>
          <w:sz w:val="21"/>
        </w:rPr>
        <w:t>U</w:t>
      </w:r>
      <w:r w:rsidR="00DC3ED6">
        <w:rPr>
          <w:rFonts w:ascii="Arial" w:hAnsi="Arial"/>
          <w:spacing w:val="7"/>
          <w:sz w:val="21"/>
        </w:rPr>
        <w:t xml:space="preserve">nd im </w:t>
      </w:r>
      <w:r w:rsidR="0097027E">
        <w:rPr>
          <w:rFonts w:ascii="Arial" w:hAnsi="Arial"/>
          <w:spacing w:val="7"/>
          <w:sz w:val="21"/>
        </w:rPr>
        <w:t>vom</w:t>
      </w:r>
      <w:r w:rsidR="000E024C">
        <w:rPr>
          <w:rFonts w:ascii="Arial" w:hAnsi="Arial"/>
          <w:spacing w:val="7"/>
          <w:sz w:val="21"/>
        </w:rPr>
        <w:t xml:space="preserve"> Magazin</w:t>
      </w:r>
      <w:r w:rsidR="0097027E">
        <w:rPr>
          <w:rFonts w:ascii="Arial" w:hAnsi="Arial"/>
          <w:spacing w:val="7"/>
          <w:sz w:val="21"/>
        </w:rPr>
        <w:t xml:space="preserve"> „Focus“</w:t>
      </w:r>
      <w:r w:rsidR="00BD29DA">
        <w:rPr>
          <w:rFonts w:ascii="Arial" w:hAnsi="Arial"/>
          <w:spacing w:val="7"/>
          <w:sz w:val="21"/>
        </w:rPr>
        <w:t xml:space="preserve"> gemeinsam mit </w:t>
      </w:r>
      <w:proofErr w:type="spellStart"/>
      <w:r w:rsidR="00BD29DA">
        <w:rPr>
          <w:rFonts w:ascii="Arial" w:hAnsi="Arial"/>
          <w:spacing w:val="7"/>
          <w:sz w:val="21"/>
        </w:rPr>
        <w:t>Statista</w:t>
      </w:r>
      <w:proofErr w:type="spellEnd"/>
      <w:r w:rsidR="00BD29DA">
        <w:rPr>
          <w:rFonts w:ascii="Arial" w:hAnsi="Arial"/>
          <w:spacing w:val="7"/>
          <w:sz w:val="21"/>
        </w:rPr>
        <w:t xml:space="preserve"> und dem </w:t>
      </w:r>
      <w:r w:rsidR="0097027E">
        <w:rPr>
          <w:rFonts w:ascii="Arial" w:hAnsi="Arial"/>
          <w:spacing w:val="7"/>
          <w:sz w:val="21"/>
        </w:rPr>
        <w:t xml:space="preserve">Arbeitgeberbewertungsportal </w:t>
      </w:r>
      <w:proofErr w:type="spellStart"/>
      <w:r w:rsidR="0097027E">
        <w:rPr>
          <w:rFonts w:ascii="Arial" w:hAnsi="Arial"/>
          <w:spacing w:val="7"/>
          <w:sz w:val="21"/>
        </w:rPr>
        <w:t>Kununu</w:t>
      </w:r>
      <w:proofErr w:type="spellEnd"/>
      <w:r w:rsidR="0097027E">
        <w:rPr>
          <w:rFonts w:ascii="Arial" w:hAnsi="Arial"/>
          <w:spacing w:val="7"/>
          <w:sz w:val="21"/>
        </w:rPr>
        <w:t xml:space="preserve"> erhobenen </w:t>
      </w:r>
      <w:r w:rsidR="00DC3ED6">
        <w:rPr>
          <w:rFonts w:ascii="Arial" w:hAnsi="Arial"/>
          <w:spacing w:val="7"/>
          <w:sz w:val="21"/>
        </w:rPr>
        <w:t xml:space="preserve">Ranking </w:t>
      </w:r>
      <w:r w:rsidR="00C83B69">
        <w:rPr>
          <w:rFonts w:ascii="Arial" w:hAnsi="Arial"/>
          <w:spacing w:val="7"/>
          <w:sz w:val="21"/>
        </w:rPr>
        <w:t>der</w:t>
      </w:r>
      <w:r w:rsidR="0097027E">
        <w:rPr>
          <w:rFonts w:ascii="Arial" w:hAnsi="Arial"/>
          <w:spacing w:val="7"/>
          <w:sz w:val="21"/>
        </w:rPr>
        <w:t xml:space="preserve"> 1.000</w:t>
      </w:r>
      <w:r w:rsidR="00C83B69">
        <w:rPr>
          <w:rFonts w:ascii="Arial" w:hAnsi="Arial"/>
          <w:spacing w:val="7"/>
          <w:sz w:val="21"/>
        </w:rPr>
        <w:t xml:space="preserve"> Top-Arbeitgeber in Deutschland </w:t>
      </w:r>
      <w:r w:rsidR="0097027E">
        <w:rPr>
          <w:rFonts w:ascii="Arial" w:hAnsi="Arial"/>
          <w:spacing w:val="7"/>
          <w:sz w:val="21"/>
        </w:rPr>
        <w:t>2019 zu den besten 15 Prozent gehört</w:t>
      </w:r>
      <w:r w:rsidR="001B5D64" w:rsidRPr="001B5D64">
        <w:rPr>
          <w:rFonts w:ascii="Arial" w:hAnsi="Arial"/>
          <w:spacing w:val="7"/>
          <w:sz w:val="21"/>
        </w:rPr>
        <w:t>.</w:t>
      </w:r>
      <w:r w:rsidR="00850727">
        <w:rPr>
          <w:rFonts w:ascii="Arial" w:hAnsi="Arial"/>
          <w:spacing w:val="7"/>
          <w:sz w:val="21"/>
        </w:rPr>
        <w:t xml:space="preserve"> </w:t>
      </w:r>
    </w:p>
    <w:p w14:paraId="1F597BCA" w14:textId="77777777" w:rsidR="003B3D65" w:rsidRDefault="003B3D65" w:rsidP="0085046A">
      <w:pPr>
        <w:spacing w:line="284" w:lineRule="exact"/>
        <w:rPr>
          <w:rFonts w:ascii="Arial" w:hAnsi="Arial" w:cs="Arial"/>
          <w:color w:val="000000"/>
          <w:spacing w:val="7"/>
          <w:sz w:val="21"/>
          <w:szCs w:val="21"/>
        </w:rPr>
      </w:pPr>
    </w:p>
    <w:p w14:paraId="6F63069F" w14:textId="77777777" w:rsidR="000E024C" w:rsidRDefault="000E024C" w:rsidP="0085046A">
      <w:pPr>
        <w:spacing w:line="284" w:lineRule="exact"/>
        <w:rPr>
          <w:rFonts w:ascii="Arial" w:hAnsi="Arial" w:cs="Arial"/>
          <w:color w:val="000000"/>
          <w:spacing w:val="7"/>
          <w:sz w:val="21"/>
          <w:szCs w:val="21"/>
        </w:rPr>
      </w:pPr>
    </w:p>
    <w:p w14:paraId="0DCFCE30" w14:textId="270B164B" w:rsidR="0062148D" w:rsidRPr="006C6AEC" w:rsidRDefault="000E024C" w:rsidP="0062148D">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7825CA6C" w14:textId="77777777" w:rsidR="0062148D" w:rsidRDefault="0062148D" w:rsidP="0062148D">
      <w:pPr>
        <w:spacing w:line="284" w:lineRule="exact"/>
        <w:rPr>
          <w:rFonts w:ascii="Arial" w:hAnsi="Arial" w:cs="Arial"/>
          <w:color w:val="000000"/>
          <w:spacing w:val="7"/>
          <w:sz w:val="21"/>
          <w:szCs w:val="21"/>
        </w:rPr>
      </w:pPr>
    </w:p>
    <w:p w14:paraId="5CD379E8" w14:textId="77777777" w:rsidR="0062148D" w:rsidRPr="006227AA" w:rsidRDefault="0062148D" w:rsidP="0062148D">
      <w:pPr>
        <w:widowControl w:val="0"/>
        <w:autoSpaceDE w:val="0"/>
        <w:autoSpaceDN w:val="0"/>
        <w:adjustRightInd w:val="0"/>
        <w:spacing w:line="284" w:lineRule="exact"/>
        <w:rPr>
          <w:rFonts w:ascii="Arial" w:hAnsi="Arial" w:cs="Arial"/>
          <w:bCs/>
          <w:color w:val="000000"/>
          <w:spacing w:val="7"/>
          <w:sz w:val="21"/>
          <w:szCs w:val="21"/>
          <w:u w:val="single"/>
        </w:rPr>
      </w:pPr>
      <w:r w:rsidRPr="006227AA">
        <w:rPr>
          <w:rFonts w:ascii="Arial" w:hAnsi="Arial" w:cs="Arial"/>
          <w:bCs/>
          <w:color w:val="000000"/>
          <w:spacing w:val="7"/>
          <w:sz w:val="21"/>
          <w:szCs w:val="21"/>
          <w:u w:val="single"/>
        </w:rPr>
        <w:t>Bildunterschriften</w:t>
      </w:r>
    </w:p>
    <w:p w14:paraId="37F8B00B" w14:textId="752F9273" w:rsidR="0062148D" w:rsidRPr="006C1D8E" w:rsidRDefault="0062148D" w:rsidP="0095554B">
      <w:pPr>
        <w:spacing w:line="284" w:lineRule="exact"/>
        <w:rPr>
          <w:spacing w:val="7"/>
          <w:sz w:val="21"/>
        </w:rPr>
      </w:pPr>
      <w:r w:rsidRPr="006C1D8E">
        <w:rPr>
          <w:rFonts w:ascii="Arial" w:hAnsi="Arial" w:cs="Arial"/>
          <w:color w:val="000000"/>
          <w:spacing w:val="7"/>
          <w:sz w:val="21"/>
          <w:szCs w:val="21"/>
        </w:rPr>
        <w:t>Zeichen besonderer Anerkennung: N</w:t>
      </w:r>
      <w:r w:rsidRPr="006C1D8E">
        <w:rPr>
          <w:rStyle w:val="A2"/>
          <w:rFonts w:ascii="Arial" w:hAnsi="Arial" w:cs="Arial"/>
          <w:spacing w:val="7"/>
          <w:sz w:val="21"/>
          <w:szCs w:val="21"/>
        </w:rPr>
        <w:t xml:space="preserve">eben dem </w:t>
      </w:r>
      <w:proofErr w:type="spellStart"/>
      <w:r w:rsidRPr="006C1D8E">
        <w:rPr>
          <w:rStyle w:val="A2"/>
          <w:rFonts w:ascii="Arial" w:hAnsi="Arial" w:cs="Arial"/>
          <w:spacing w:val="7"/>
          <w:sz w:val="21"/>
          <w:szCs w:val="21"/>
        </w:rPr>
        <w:t>Gira</w:t>
      </w:r>
      <w:proofErr w:type="spellEnd"/>
      <w:r w:rsidR="006C1D8E">
        <w:rPr>
          <w:rStyle w:val="A2"/>
          <w:rFonts w:ascii="Arial" w:hAnsi="Arial" w:cs="Arial"/>
          <w:spacing w:val="7"/>
          <w:sz w:val="21"/>
          <w:szCs w:val="21"/>
        </w:rPr>
        <w:t xml:space="preserve"> </w:t>
      </w:r>
      <w:r w:rsidRPr="006C1D8E">
        <w:rPr>
          <w:rStyle w:val="A2"/>
          <w:rFonts w:ascii="Arial" w:hAnsi="Arial" w:cs="Arial"/>
          <w:spacing w:val="7"/>
          <w:sz w:val="21"/>
          <w:szCs w:val="21"/>
        </w:rPr>
        <w:t>Ausbildungszeugnis</w:t>
      </w:r>
      <w:r w:rsidRPr="006C1D8E">
        <w:rPr>
          <w:rFonts w:ascii="Arial" w:hAnsi="Arial"/>
          <w:color w:val="000000"/>
          <w:spacing w:val="7"/>
          <w:sz w:val="21"/>
          <w:szCs w:val="20"/>
        </w:rPr>
        <w:t xml:space="preserve"> erhielten die </w:t>
      </w:r>
      <w:r w:rsidRPr="006C1D8E">
        <w:rPr>
          <w:rFonts w:ascii="Arial" w:hAnsi="Arial" w:cs="Arial"/>
          <w:color w:val="000000"/>
          <w:spacing w:val="7"/>
          <w:sz w:val="21"/>
          <w:szCs w:val="21"/>
        </w:rPr>
        <w:t xml:space="preserve">erfolgreichen „Ex-Azubis“ </w:t>
      </w:r>
      <w:r w:rsidR="00BD29DA" w:rsidRPr="006C1D8E">
        <w:rPr>
          <w:rFonts w:ascii="Arial" w:hAnsi="Arial" w:cs="Arial"/>
          <w:color w:val="000000"/>
          <w:spacing w:val="7"/>
          <w:sz w:val="21"/>
          <w:szCs w:val="21"/>
        </w:rPr>
        <w:t>J</w:t>
      </w:r>
      <w:r w:rsidR="00BD29DA" w:rsidRPr="006C1D8E">
        <w:rPr>
          <w:rFonts w:ascii="Arial" w:hAnsi="Arial" w:cs="Arial"/>
          <w:color w:val="000000"/>
          <w:spacing w:val="7"/>
          <w:sz w:val="21"/>
          <w:szCs w:val="20"/>
          <w:shd w:val="clear" w:color="auto" w:fill="FFFFFF"/>
        </w:rPr>
        <w:t xml:space="preserve">onathan Gottschalk, </w:t>
      </w:r>
      <w:proofErr w:type="spellStart"/>
      <w:r w:rsidR="00BD29DA" w:rsidRPr="006C1D8E">
        <w:rPr>
          <w:rFonts w:ascii="Arial" w:hAnsi="Arial" w:cs="Arial"/>
          <w:color w:val="000000"/>
          <w:spacing w:val="7"/>
          <w:sz w:val="21"/>
          <w:szCs w:val="20"/>
          <w:shd w:val="clear" w:color="auto" w:fill="FFFFFF"/>
        </w:rPr>
        <w:t>Saranda</w:t>
      </w:r>
      <w:proofErr w:type="spellEnd"/>
      <w:r w:rsidR="00BD29DA" w:rsidRPr="006C1D8E">
        <w:rPr>
          <w:rFonts w:ascii="Arial" w:hAnsi="Arial" w:cs="Arial"/>
          <w:color w:val="000000"/>
          <w:spacing w:val="7"/>
          <w:sz w:val="21"/>
          <w:szCs w:val="20"/>
          <w:shd w:val="clear" w:color="auto" w:fill="FFFFFF"/>
        </w:rPr>
        <w:t xml:space="preserve"> </w:t>
      </w:r>
      <w:proofErr w:type="spellStart"/>
      <w:r w:rsidR="00BD29DA" w:rsidRPr="006C1D8E">
        <w:rPr>
          <w:rFonts w:ascii="Arial" w:hAnsi="Arial" w:cs="Arial"/>
          <w:color w:val="000000"/>
          <w:spacing w:val="7"/>
          <w:sz w:val="21"/>
          <w:szCs w:val="20"/>
          <w:shd w:val="clear" w:color="auto" w:fill="FFFFFF"/>
        </w:rPr>
        <w:t>Tairi</w:t>
      </w:r>
      <w:proofErr w:type="spellEnd"/>
      <w:r w:rsidR="00BD29DA" w:rsidRPr="006C1D8E">
        <w:rPr>
          <w:rFonts w:ascii="Arial" w:hAnsi="Arial" w:cs="Arial"/>
          <w:color w:val="000000"/>
          <w:spacing w:val="7"/>
          <w:sz w:val="21"/>
          <w:szCs w:val="20"/>
          <w:shd w:val="clear" w:color="auto" w:fill="FFFFFF"/>
        </w:rPr>
        <w:t xml:space="preserve">, Darius Eckhoff, Miriam Theiß, </w:t>
      </w:r>
      <w:proofErr w:type="spellStart"/>
      <w:r w:rsidR="00BD29DA" w:rsidRPr="006C1D8E">
        <w:rPr>
          <w:rFonts w:ascii="Arial" w:hAnsi="Arial" w:cs="Arial"/>
          <w:color w:val="000000"/>
          <w:spacing w:val="7"/>
          <w:sz w:val="21"/>
          <w:szCs w:val="20"/>
          <w:shd w:val="clear" w:color="auto" w:fill="FFFFFF"/>
        </w:rPr>
        <w:t>Elmedin</w:t>
      </w:r>
      <w:proofErr w:type="spellEnd"/>
      <w:r w:rsidR="00BD29DA" w:rsidRPr="006C1D8E">
        <w:rPr>
          <w:rFonts w:ascii="Arial" w:hAnsi="Arial" w:cs="Arial"/>
          <w:color w:val="000000"/>
          <w:spacing w:val="7"/>
          <w:sz w:val="21"/>
          <w:szCs w:val="20"/>
          <w:shd w:val="clear" w:color="auto" w:fill="FFFFFF"/>
        </w:rPr>
        <w:t xml:space="preserve"> </w:t>
      </w:r>
      <w:proofErr w:type="spellStart"/>
      <w:r w:rsidR="00BD29DA" w:rsidRPr="006C1D8E">
        <w:rPr>
          <w:rFonts w:ascii="Arial" w:hAnsi="Arial" w:cs="Arial"/>
          <w:color w:val="000000"/>
          <w:spacing w:val="7"/>
          <w:sz w:val="21"/>
          <w:szCs w:val="20"/>
          <w:shd w:val="clear" w:color="auto" w:fill="FFFFFF"/>
        </w:rPr>
        <w:t>Tairi</w:t>
      </w:r>
      <w:proofErr w:type="spellEnd"/>
      <w:r w:rsidR="00BD29DA" w:rsidRPr="006C1D8E">
        <w:rPr>
          <w:rFonts w:ascii="Arial" w:hAnsi="Arial" w:cs="Arial"/>
          <w:color w:val="000000"/>
          <w:spacing w:val="7"/>
          <w:sz w:val="21"/>
          <w:szCs w:val="20"/>
          <w:shd w:val="clear" w:color="auto" w:fill="FFFFFF"/>
        </w:rPr>
        <w:t>, Karina Wittmer,</w:t>
      </w:r>
      <w:r w:rsidR="007960B4" w:rsidRPr="006C1D8E">
        <w:rPr>
          <w:rFonts w:ascii="Arial" w:hAnsi="Arial" w:cs="Arial"/>
          <w:color w:val="000000"/>
          <w:spacing w:val="7"/>
          <w:sz w:val="21"/>
          <w:szCs w:val="20"/>
          <w:shd w:val="clear" w:color="auto" w:fill="FFFFFF"/>
        </w:rPr>
        <w:t xml:space="preserve"> Karoline Riedel, Dario </w:t>
      </w:r>
      <w:proofErr w:type="spellStart"/>
      <w:r w:rsidR="007960B4" w:rsidRPr="006C1D8E">
        <w:rPr>
          <w:rFonts w:ascii="Arial" w:hAnsi="Arial" w:cs="Arial"/>
          <w:color w:val="000000"/>
          <w:spacing w:val="7"/>
          <w:sz w:val="21"/>
          <w:szCs w:val="20"/>
          <w:shd w:val="clear" w:color="auto" w:fill="FFFFFF"/>
        </w:rPr>
        <w:t>Hudr</w:t>
      </w:r>
      <w:proofErr w:type="spellEnd"/>
      <w:r w:rsidR="007960B4" w:rsidRPr="006C1D8E">
        <w:rPr>
          <w:rFonts w:ascii="Arial" w:hAnsi="Arial" w:cs="Arial"/>
          <w:color w:val="000000"/>
          <w:spacing w:val="7"/>
          <w:sz w:val="21"/>
          <w:szCs w:val="20"/>
          <w:shd w:val="clear" w:color="auto" w:fill="FFFFFF"/>
        </w:rPr>
        <w:t xml:space="preserve"> und Philip </w:t>
      </w:r>
      <w:proofErr w:type="spellStart"/>
      <w:r w:rsidR="007960B4" w:rsidRPr="006C1D8E">
        <w:rPr>
          <w:rFonts w:ascii="Arial" w:hAnsi="Arial" w:cs="Arial"/>
          <w:color w:val="000000"/>
          <w:spacing w:val="7"/>
          <w:sz w:val="21"/>
          <w:szCs w:val="20"/>
          <w:shd w:val="clear" w:color="auto" w:fill="FFFFFF"/>
        </w:rPr>
        <w:t>Göbbel</w:t>
      </w:r>
      <w:proofErr w:type="spellEnd"/>
      <w:r w:rsidR="007960B4" w:rsidRPr="006C1D8E">
        <w:rPr>
          <w:rStyle w:val="apple-converted-space"/>
          <w:rFonts w:ascii="Arial" w:hAnsi="Arial" w:cs="Arial"/>
          <w:color w:val="000000"/>
          <w:spacing w:val="7"/>
          <w:sz w:val="21"/>
          <w:szCs w:val="20"/>
          <w:shd w:val="clear" w:color="auto" w:fill="FFFFFF"/>
        </w:rPr>
        <w:t> </w:t>
      </w:r>
      <w:r>
        <w:rPr>
          <w:rFonts w:ascii="Arial" w:hAnsi="Arial" w:cs="Arial"/>
          <w:color w:val="000000"/>
          <w:spacing w:val="7"/>
          <w:sz w:val="21"/>
          <w:szCs w:val="21"/>
        </w:rPr>
        <w:t xml:space="preserve">aus den Händen der </w:t>
      </w:r>
      <w:r>
        <w:rPr>
          <w:rStyle w:val="A2"/>
          <w:rFonts w:ascii="Arial" w:hAnsi="Arial" w:cs="Arial"/>
          <w:spacing w:val="7"/>
          <w:sz w:val="21"/>
          <w:szCs w:val="21"/>
        </w:rPr>
        <w:t xml:space="preserve">Geschäftsführer Dirk </w:t>
      </w:r>
      <w:proofErr w:type="spellStart"/>
      <w:r>
        <w:rPr>
          <w:rStyle w:val="A2"/>
          <w:rFonts w:ascii="Arial" w:hAnsi="Arial" w:cs="Arial"/>
          <w:spacing w:val="7"/>
          <w:sz w:val="21"/>
          <w:szCs w:val="21"/>
        </w:rPr>
        <w:t>Giersiepen</w:t>
      </w:r>
      <w:proofErr w:type="spellEnd"/>
      <w:r w:rsidR="007960B4">
        <w:rPr>
          <w:rStyle w:val="A2"/>
          <w:rFonts w:ascii="Arial" w:hAnsi="Arial" w:cs="Arial"/>
          <w:spacing w:val="7"/>
          <w:sz w:val="21"/>
          <w:szCs w:val="21"/>
        </w:rPr>
        <w:t xml:space="preserve"> (r.)</w:t>
      </w:r>
      <w:r>
        <w:rPr>
          <w:rStyle w:val="A2"/>
          <w:rFonts w:ascii="Arial" w:hAnsi="Arial" w:cs="Arial"/>
          <w:spacing w:val="7"/>
          <w:sz w:val="21"/>
          <w:szCs w:val="21"/>
        </w:rPr>
        <w:t xml:space="preserve">, Christian </w:t>
      </w:r>
      <w:proofErr w:type="spellStart"/>
      <w:r>
        <w:rPr>
          <w:rStyle w:val="A2"/>
          <w:rFonts w:ascii="Arial" w:hAnsi="Arial" w:cs="Arial"/>
          <w:spacing w:val="7"/>
          <w:sz w:val="21"/>
          <w:szCs w:val="21"/>
        </w:rPr>
        <w:t>Feltgen</w:t>
      </w:r>
      <w:proofErr w:type="spellEnd"/>
      <w:r>
        <w:rPr>
          <w:rStyle w:val="A2"/>
          <w:rFonts w:ascii="Arial" w:hAnsi="Arial" w:cs="Arial"/>
          <w:spacing w:val="7"/>
          <w:sz w:val="21"/>
          <w:szCs w:val="21"/>
        </w:rPr>
        <w:t xml:space="preserve"> </w:t>
      </w:r>
      <w:r w:rsidR="006C1D8E">
        <w:rPr>
          <w:rStyle w:val="A2"/>
          <w:rFonts w:ascii="Arial" w:hAnsi="Arial" w:cs="Arial"/>
          <w:spacing w:val="7"/>
          <w:sz w:val="21"/>
          <w:szCs w:val="21"/>
        </w:rPr>
        <w:t xml:space="preserve">(2. Reihe, Mitte) </w:t>
      </w:r>
      <w:r>
        <w:rPr>
          <w:rStyle w:val="A2"/>
          <w:rFonts w:ascii="Arial" w:hAnsi="Arial" w:cs="Arial"/>
          <w:spacing w:val="7"/>
          <w:sz w:val="21"/>
          <w:szCs w:val="21"/>
        </w:rPr>
        <w:t>und Steffen Zimmermann</w:t>
      </w:r>
      <w:r w:rsidR="007960B4">
        <w:rPr>
          <w:rStyle w:val="A2"/>
          <w:rFonts w:ascii="Arial" w:hAnsi="Arial" w:cs="Arial"/>
          <w:spacing w:val="7"/>
          <w:sz w:val="21"/>
          <w:szCs w:val="21"/>
        </w:rPr>
        <w:t xml:space="preserve"> (l.)</w:t>
      </w:r>
      <w:r>
        <w:rPr>
          <w:rStyle w:val="A2"/>
          <w:rFonts w:ascii="Arial" w:hAnsi="Arial" w:cs="Arial"/>
          <w:spacing w:val="7"/>
          <w:sz w:val="21"/>
          <w:szCs w:val="21"/>
        </w:rPr>
        <w:t xml:space="preserve"> sowie</w:t>
      </w:r>
      <w:r w:rsidRPr="00A73790">
        <w:rPr>
          <w:rStyle w:val="A2"/>
          <w:rFonts w:ascii="Arial" w:hAnsi="Arial" w:cs="Arial"/>
          <w:spacing w:val="7"/>
          <w:sz w:val="21"/>
          <w:szCs w:val="21"/>
        </w:rPr>
        <w:t xml:space="preserve"> </w:t>
      </w:r>
      <w:r>
        <w:rPr>
          <w:rStyle w:val="A2"/>
          <w:rFonts w:ascii="Arial" w:hAnsi="Arial" w:cs="Arial"/>
          <w:spacing w:val="7"/>
          <w:sz w:val="21"/>
          <w:szCs w:val="21"/>
        </w:rPr>
        <w:t>Ausbildungsleiterin</w:t>
      </w:r>
      <w:r w:rsidRPr="00A73790">
        <w:rPr>
          <w:rStyle w:val="A2"/>
          <w:rFonts w:ascii="Arial" w:hAnsi="Arial" w:cs="Arial"/>
          <w:spacing w:val="7"/>
          <w:sz w:val="21"/>
          <w:szCs w:val="21"/>
        </w:rPr>
        <w:t xml:space="preserve"> Annabelle Rothe </w:t>
      </w:r>
      <w:r w:rsidR="007960B4">
        <w:rPr>
          <w:rStyle w:val="A2"/>
          <w:rFonts w:ascii="Arial" w:hAnsi="Arial" w:cs="Arial"/>
          <w:spacing w:val="7"/>
          <w:sz w:val="21"/>
          <w:szCs w:val="21"/>
        </w:rPr>
        <w:t xml:space="preserve">(2. </w:t>
      </w:r>
      <w:proofErr w:type="spellStart"/>
      <w:r w:rsidR="007960B4">
        <w:rPr>
          <w:rStyle w:val="A2"/>
          <w:rFonts w:ascii="Arial" w:hAnsi="Arial" w:cs="Arial"/>
          <w:spacing w:val="7"/>
          <w:sz w:val="21"/>
          <w:szCs w:val="21"/>
        </w:rPr>
        <w:t>v.</w:t>
      </w:r>
      <w:r w:rsidR="006C1D8E">
        <w:rPr>
          <w:rStyle w:val="A2"/>
          <w:rFonts w:ascii="Arial" w:hAnsi="Arial" w:cs="Arial"/>
          <w:spacing w:val="7"/>
          <w:sz w:val="21"/>
          <w:szCs w:val="21"/>
        </w:rPr>
        <w:t>r</w:t>
      </w:r>
      <w:proofErr w:type="spellEnd"/>
      <w:r w:rsidR="007960B4">
        <w:rPr>
          <w:rStyle w:val="A2"/>
          <w:rFonts w:ascii="Arial" w:hAnsi="Arial" w:cs="Arial"/>
          <w:spacing w:val="7"/>
          <w:sz w:val="21"/>
          <w:szCs w:val="21"/>
        </w:rPr>
        <w:t xml:space="preserve">.) </w:t>
      </w:r>
      <w:r>
        <w:rPr>
          <w:rStyle w:val="A2"/>
          <w:rFonts w:ascii="Arial" w:hAnsi="Arial" w:cs="Arial"/>
          <w:spacing w:val="7"/>
          <w:sz w:val="21"/>
          <w:szCs w:val="21"/>
        </w:rPr>
        <w:t>einen Füller mit eingraviertem Namen</w:t>
      </w:r>
      <w:r>
        <w:rPr>
          <w:rFonts w:ascii="Arial" w:hAnsi="Arial" w:cs="Arial"/>
          <w:color w:val="000000"/>
          <w:spacing w:val="7"/>
          <w:sz w:val="21"/>
          <w:szCs w:val="21"/>
        </w:rPr>
        <w:t xml:space="preserve">. </w:t>
      </w:r>
      <w:r>
        <w:rPr>
          <w:rFonts w:ascii="Arial" w:hAnsi="Arial" w:cs="Arial"/>
          <w:spacing w:val="7"/>
          <w:sz w:val="21"/>
          <w:szCs w:val="21"/>
        </w:rPr>
        <w:t xml:space="preserve">(Foto: </w:t>
      </w:r>
      <w:proofErr w:type="spellStart"/>
      <w:r>
        <w:rPr>
          <w:rFonts w:ascii="Arial" w:hAnsi="Arial" w:cs="Arial"/>
          <w:spacing w:val="7"/>
          <w:sz w:val="21"/>
          <w:szCs w:val="21"/>
        </w:rPr>
        <w:t>Gira</w:t>
      </w:r>
      <w:proofErr w:type="spellEnd"/>
      <w:r>
        <w:rPr>
          <w:rFonts w:ascii="Arial" w:hAnsi="Arial" w:cs="Arial"/>
          <w:spacing w:val="7"/>
          <w:sz w:val="21"/>
          <w:szCs w:val="21"/>
        </w:rPr>
        <w:t>)</w:t>
      </w:r>
    </w:p>
    <w:p w14:paraId="5A866C03" w14:textId="77858452" w:rsidR="0062148D" w:rsidRPr="006227AA" w:rsidRDefault="0062148D" w:rsidP="0062148D">
      <w:pPr>
        <w:spacing w:line="284" w:lineRule="exact"/>
        <w:rPr>
          <w:rFonts w:ascii="Arial" w:hAnsi="Arial" w:cs="Arial"/>
          <w:spacing w:val="7"/>
          <w:sz w:val="21"/>
          <w:szCs w:val="21"/>
          <w:u w:val="single"/>
        </w:rPr>
      </w:pPr>
      <w:r w:rsidRPr="006227AA">
        <w:rPr>
          <w:rFonts w:ascii="Arial" w:hAnsi="Arial" w:cs="Arial"/>
          <w:i/>
          <w:color w:val="000090"/>
          <w:spacing w:val="7"/>
          <w:sz w:val="18"/>
          <w:szCs w:val="21"/>
        </w:rPr>
        <w:t>[190</w:t>
      </w:r>
      <w:r w:rsidR="000E024C">
        <w:rPr>
          <w:rFonts w:ascii="Arial" w:hAnsi="Arial" w:cs="Arial"/>
          <w:i/>
          <w:color w:val="000090"/>
          <w:spacing w:val="7"/>
          <w:sz w:val="18"/>
          <w:szCs w:val="21"/>
        </w:rPr>
        <w:t>314</w:t>
      </w:r>
      <w:r w:rsidRPr="006227AA">
        <w:rPr>
          <w:rFonts w:ascii="Arial" w:hAnsi="Arial" w:cs="Arial"/>
          <w:i/>
          <w:color w:val="000090"/>
          <w:spacing w:val="7"/>
          <w:sz w:val="18"/>
          <w:szCs w:val="21"/>
        </w:rPr>
        <w:t>_Gira_</w:t>
      </w:r>
      <w:r>
        <w:rPr>
          <w:rFonts w:ascii="Arial" w:hAnsi="Arial" w:cs="Arial"/>
          <w:i/>
          <w:color w:val="000090"/>
          <w:spacing w:val="7"/>
          <w:sz w:val="18"/>
          <w:szCs w:val="21"/>
        </w:rPr>
        <w:t>Ausbildungsabschluss 2019</w:t>
      </w:r>
      <w:r w:rsidRPr="006227AA">
        <w:rPr>
          <w:rFonts w:ascii="Arial" w:hAnsi="Arial" w:cs="Arial"/>
          <w:i/>
          <w:color w:val="000090"/>
          <w:spacing w:val="7"/>
          <w:sz w:val="18"/>
          <w:szCs w:val="21"/>
        </w:rPr>
        <w:t>_01.jpg]</w:t>
      </w:r>
    </w:p>
    <w:p w14:paraId="21B9866D" w14:textId="77777777" w:rsidR="006227AA" w:rsidRDefault="006227AA" w:rsidP="006227AA">
      <w:pPr>
        <w:spacing w:line="284" w:lineRule="exact"/>
        <w:rPr>
          <w:rFonts w:ascii="Arial" w:hAnsi="Arial" w:cs="Arial"/>
          <w:spacing w:val="7"/>
          <w:sz w:val="21"/>
          <w:szCs w:val="21"/>
        </w:rPr>
      </w:pPr>
    </w:p>
    <w:p w14:paraId="1B2AEBE4" w14:textId="6031512F" w:rsidR="0095554B" w:rsidRDefault="0095554B" w:rsidP="006227AA">
      <w:pPr>
        <w:spacing w:line="284" w:lineRule="exact"/>
        <w:rPr>
          <w:rStyle w:val="A2"/>
          <w:rFonts w:ascii="Arial" w:hAnsi="Arial" w:cs="Arial"/>
          <w:spacing w:val="7"/>
          <w:sz w:val="21"/>
          <w:szCs w:val="21"/>
        </w:rPr>
      </w:pPr>
      <w:r>
        <w:rPr>
          <w:rStyle w:val="A2"/>
          <w:rFonts w:ascii="Arial" w:hAnsi="Arial" w:cs="Arial"/>
          <w:spacing w:val="7"/>
          <w:sz w:val="21"/>
          <w:szCs w:val="21"/>
        </w:rPr>
        <w:t xml:space="preserve">„Interessant und abwechslungsreich, aber auch </w:t>
      </w:r>
      <w:r>
        <w:rPr>
          <w:rStyle w:val="A2"/>
          <w:rFonts w:ascii="Arial" w:hAnsi="Arial" w:cs="Arial"/>
          <w:spacing w:val="7"/>
          <w:sz w:val="21"/>
          <w:szCs w:val="21"/>
        </w:rPr>
        <w:t>sehr anspruchsvoll“ – so beschreibt</w:t>
      </w:r>
      <w:r>
        <w:rPr>
          <w:rStyle w:val="A2"/>
          <w:rFonts w:ascii="Arial" w:hAnsi="Arial" w:cs="Arial"/>
          <w:spacing w:val="7"/>
          <w:sz w:val="21"/>
          <w:szCs w:val="21"/>
        </w:rPr>
        <w:t xml:space="preserve"> Jonathan Gottschalk seine Ausbildung 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zum Mechatroniker</w:t>
      </w:r>
      <w:r>
        <w:rPr>
          <w:rStyle w:val="A2"/>
          <w:rFonts w:ascii="Arial" w:hAnsi="Arial" w:cs="Arial"/>
          <w:spacing w:val="7"/>
          <w:sz w:val="21"/>
          <w:szCs w:val="21"/>
        </w:rPr>
        <w:t>, die er Anfang 2019 als einer von neun Auszubildenden beim Gebäudetechnikspezialisten erfolgreich abgeschlossen hat</w:t>
      </w:r>
      <w:r>
        <w:rPr>
          <w:rStyle w:val="A2"/>
          <w:rFonts w:ascii="Arial" w:hAnsi="Arial" w:cs="Arial"/>
          <w:spacing w:val="7"/>
          <w:sz w:val="21"/>
          <w:szCs w:val="21"/>
        </w:rPr>
        <w:t>.</w:t>
      </w:r>
      <w:r>
        <w:rPr>
          <w:rStyle w:val="A2"/>
          <w:rFonts w:ascii="Arial" w:hAnsi="Arial" w:cs="Arial"/>
          <w:spacing w:val="7"/>
          <w:sz w:val="21"/>
          <w:szCs w:val="21"/>
        </w:rPr>
        <w:t xml:space="preserve"> Seither ist er in der Qualitätssicherung und Wareneingangsprüfung des Technologieunternehmens tätig.</w:t>
      </w:r>
    </w:p>
    <w:p w14:paraId="636FFBED" w14:textId="30AB83C1" w:rsidR="0095554B" w:rsidRPr="006227AA" w:rsidRDefault="0095554B" w:rsidP="0095554B">
      <w:pPr>
        <w:spacing w:line="284" w:lineRule="exact"/>
        <w:rPr>
          <w:rFonts w:ascii="Arial" w:hAnsi="Arial" w:cs="Arial"/>
          <w:spacing w:val="7"/>
          <w:sz w:val="21"/>
          <w:szCs w:val="21"/>
          <w:u w:val="single"/>
        </w:rPr>
      </w:pPr>
      <w:r w:rsidRPr="006227AA">
        <w:rPr>
          <w:rFonts w:ascii="Arial" w:hAnsi="Arial" w:cs="Arial"/>
          <w:i/>
          <w:color w:val="000090"/>
          <w:spacing w:val="7"/>
          <w:sz w:val="18"/>
          <w:szCs w:val="21"/>
        </w:rPr>
        <w:t>[190</w:t>
      </w:r>
      <w:r>
        <w:rPr>
          <w:rFonts w:ascii="Arial" w:hAnsi="Arial" w:cs="Arial"/>
          <w:i/>
          <w:color w:val="000090"/>
          <w:spacing w:val="7"/>
          <w:sz w:val="18"/>
          <w:szCs w:val="21"/>
        </w:rPr>
        <w:t>314</w:t>
      </w:r>
      <w:r w:rsidRPr="006227AA">
        <w:rPr>
          <w:rFonts w:ascii="Arial" w:hAnsi="Arial" w:cs="Arial"/>
          <w:i/>
          <w:color w:val="000090"/>
          <w:spacing w:val="7"/>
          <w:sz w:val="18"/>
          <w:szCs w:val="21"/>
        </w:rPr>
        <w:t>_Gira_</w:t>
      </w:r>
      <w:r>
        <w:rPr>
          <w:rFonts w:ascii="Arial" w:hAnsi="Arial" w:cs="Arial"/>
          <w:i/>
          <w:color w:val="000090"/>
          <w:spacing w:val="7"/>
          <w:sz w:val="18"/>
          <w:szCs w:val="21"/>
        </w:rPr>
        <w:t>Ausbildungsabschluss 2019</w:t>
      </w:r>
      <w:r w:rsidRPr="006227AA">
        <w:rPr>
          <w:rFonts w:ascii="Arial" w:hAnsi="Arial" w:cs="Arial"/>
          <w:i/>
          <w:color w:val="000090"/>
          <w:spacing w:val="7"/>
          <w:sz w:val="18"/>
          <w:szCs w:val="21"/>
        </w:rPr>
        <w:t>_0</w:t>
      </w:r>
      <w:r>
        <w:rPr>
          <w:rFonts w:ascii="Arial" w:hAnsi="Arial" w:cs="Arial"/>
          <w:i/>
          <w:color w:val="000090"/>
          <w:spacing w:val="7"/>
          <w:sz w:val="18"/>
          <w:szCs w:val="21"/>
        </w:rPr>
        <w:t>2</w:t>
      </w:r>
      <w:r w:rsidRPr="006227AA">
        <w:rPr>
          <w:rFonts w:ascii="Arial" w:hAnsi="Arial" w:cs="Arial"/>
          <w:i/>
          <w:color w:val="000090"/>
          <w:spacing w:val="7"/>
          <w:sz w:val="18"/>
          <w:szCs w:val="21"/>
        </w:rPr>
        <w:t>.jpg]</w:t>
      </w:r>
    </w:p>
    <w:p w14:paraId="724530D9" w14:textId="77777777" w:rsidR="0095554B" w:rsidRPr="0071102C" w:rsidRDefault="0095554B" w:rsidP="006227AA">
      <w:pPr>
        <w:spacing w:line="284" w:lineRule="exact"/>
        <w:rPr>
          <w:rFonts w:ascii="Arial" w:hAnsi="Arial" w:cs="Arial"/>
          <w:spacing w:val="7"/>
          <w:sz w:val="21"/>
          <w:szCs w:val="21"/>
        </w:rPr>
      </w:pPr>
    </w:p>
    <w:p w14:paraId="2D3E8D5E" w14:textId="77777777" w:rsidR="006227AA" w:rsidRPr="006227AA" w:rsidRDefault="006227AA" w:rsidP="00F97987">
      <w:pPr>
        <w:spacing w:line="284" w:lineRule="exact"/>
        <w:rPr>
          <w:rFonts w:ascii="Arial" w:hAnsi="Arial" w:cs="Arial"/>
          <w:noProof/>
          <w:color w:val="000000"/>
          <w:spacing w:val="7"/>
          <w:sz w:val="21"/>
          <w:szCs w:val="21"/>
        </w:rPr>
      </w:pPr>
    </w:p>
    <w:p w14:paraId="53C211AF" w14:textId="77777777" w:rsidR="00FB5229" w:rsidRPr="006227AA" w:rsidRDefault="006227AA" w:rsidP="006227AA">
      <w:pPr>
        <w:spacing w:line="284" w:lineRule="exact"/>
        <w:jc w:val="center"/>
        <w:rPr>
          <w:rFonts w:ascii="Arial" w:hAnsi="Arial" w:cs="Arial"/>
          <w:sz w:val="18"/>
          <w:szCs w:val="18"/>
        </w:rPr>
      </w:pPr>
      <w:r w:rsidRPr="006227AA">
        <w:rPr>
          <w:rFonts w:ascii="Arial" w:hAnsi="Arial" w:cs="Arial"/>
          <w:sz w:val="18"/>
          <w:szCs w:val="18"/>
        </w:rPr>
        <w:t>***</w:t>
      </w:r>
    </w:p>
    <w:p w14:paraId="572D4BCD" w14:textId="77777777" w:rsidR="006227AA" w:rsidRDefault="006227AA" w:rsidP="006227AA">
      <w:pPr>
        <w:spacing w:line="284" w:lineRule="exact"/>
        <w:rPr>
          <w:rFonts w:ascii="Arial" w:hAnsi="Arial" w:cs="Arial"/>
          <w:noProof/>
          <w:color w:val="000000"/>
          <w:spacing w:val="7"/>
          <w:sz w:val="21"/>
          <w:szCs w:val="21"/>
        </w:rPr>
      </w:pPr>
    </w:p>
    <w:p w14:paraId="22F34B32" w14:textId="77777777" w:rsidR="00683130" w:rsidRPr="00BC36EC" w:rsidRDefault="00683130" w:rsidP="00683130">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6A9892CE" w14:textId="77777777" w:rsidR="00683130" w:rsidRDefault="00683130" w:rsidP="00683130">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029F2656" w14:textId="77777777" w:rsidR="0095554B" w:rsidRPr="0071102C" w:rsidRDefault="0095554B" w:rsidP="0095554B">
      <w:pPr>
        <w:spacing w:line="284" w:lineRule="exact"/>
        <w:rPr>
          <w:rFonts w:ascii="Arial" w:hAnsi="Arial" w:cs="Arial"/>
          <w:spacing w:val="7"/>
          <w:sz w:val="21"/>
          <w:szCs w:val="21"/>
        </w:rPr>
      </w:pPr>
    </w:p>
    <w:p w14:paraId="2E8E6C49" w14:textId="77777777" w:rsidR="0095554B" w:rsidRPr="006227AA" w:rsidRDefault="0095554B" w:rsidP="0095554B">
      <w:pPr>
        <w:spacing w:line="284" w:lineRule="exact"/>
        <w:rPr>
          <w:rFonts w:ascii="Arial" w:hAnsi="Arial" w:cs="Arial"/>
          <w:noProof/>
          <w:color w:val="000000"/>
          <w:spacing w:val="7"/>
          <w:sz w:val="21"/>
          <w:szCs w:val="21"/>
        </w:rPr>
      </w:pPr>
    </w:p>
    <w:p w14:paraId="28DD0B75" w14:textId="77777777" w:rsidR="0095554B" w:rsidRPr="006227AA" w:rsidRDefault="0095554B" w:rsidP="0095554B">
      <w:pPr>
        <w:spacing w:line="284" w:lineRule="exact"/>
        <w:jc w:val="center"/>
        <w:rPr>
          <w:rFonts w:ascii="Arial" w:hAnsi="Arial" w:cs="Arial"/>
          <w:sz w:val="18"/>
          <w:szCs w:val="18"/>
        </w:rPr>
      </w:pPr>
      <w:r w:rsidRPr="006227AA">
        <w:rPr>
          <w:rFonts w:ascii="Arial" w:hAnsi="Arial" w:cs="Arial"/>
          <w:sz w:val="18"/>
          <w:szCs w:val="18"/>
        </w:rPr>
        <w:t>***</w:t>
      </w:r>
    </w:p>
    <w:p w14:paraId="430D574D" w14:textId="77777777" w:rsidR="0095554B" w:rsidRDefault="0095554B" w:rsidP="0095554B">
      <w:pPr>
        <w:spacing w:line="284" w:lineRule="exact"/>
        <w:rPr>
          <w:rFonts w:ascii="Arial" w:hAnsi="Arial" w:cs="Arial"/>
          <w:noProof/>
          <w:color w:val="000000"/>
          <w:spacing w:val="7"/>
          <w:sz w:val="21"/>
          <w:szCs w:val="21"/>
        </w:rPr>
      </w:pPr>
    </w:p>
    <w:p w14:paraId="3E76AFC8" w14:textId="77777777" w:rsidR="006227AA" w:rsidRPr="00335696" w:rsidRDefault="006227AA" w:rsidP="006227AA">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6A426B56" w14:textId="77777777" w:rsidR="006227AA" w:rsidRPr="00335696" w:rsidRDefault="006227AA" w:rsidP="006227AA">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111CC0B9" w14:textId="77777777" w:rsidR="006227AA" w:rsidRPr="00335696" w:rsidRDefault="006227AA" w:rsidP="006227AA">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Pr="00335696">
        <w:rPr>
          <w:rFonts w:ascii="Arial" w:hAnsi="Arial" w:cs="Arial"/>
          <w:spacing w:val="7"/>
          <w:sz w:val="21"/>
          <w:szCs w:val="21"/>
        </w:rPr>
        <w:t>onsortium</w:t>
      </w:r>
      <w:proofErr w:type="spellEnd"/>
    </w:p>
    <w:p w14:paraId="171A4410" w14:textId="77777777" w:rsidR="006227AA" w:rsidRPr="00335696" w:rsidRDefault="006227AA" w:rsidP="006227AA">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65B1DEE5" w14:textId="77777777" w:rsidR="006227AA" w:rsidRPr="00335696" w:rsidRDefault="006227AA" w:rsidP="006227AA">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w:t>
      </w:r>
      <w:r w:rsidR="000408DF">
        <w:rPr>
          <w:rFonts w:ascii="Arial" w:hAnsi="Arial" w:cs="Arial"/>
          <w:spacing w:val="7"/>
          <w:sz w:val="21"/>
          <w:szCs w:val="21"/>
        </w:rPr>
        <w:t>(0)</w:t>
      </w:r>
      <w:r w:rsidRPr="00335696">
        <w:rPr>
          <w:rFonts w:ascii="Arial" w:hAnsi="Arial" w:cs="Arial"/>
          <w:spacing w:val="7"/>
          <w:sz w:val="21"/>
          <w:szCs w:val="21"/>
        </w:rPr>
        <w:t xml:space="preserve"> 40 2800 6583</w:t>
      </w:r>
    </w:p>
    <w:p w14:paraId="73C0E329" w14:textId="77777777" w:rsidR="006227AA" w:rsidRPr="006A64FF" w:rsidRDefault="006227AA" w:rsidP="006227AA">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Link"/>
            <w:rFonts w:ascii="Arial" w:hAnsi="Arial" w:cs="Arial"/>
            <w:spacing w:val="7"/>
            <w:sz w:val="21"/>
            <w:szCs w:val="21"/>
          </w:rPr>
          <w:t>gira@kommunikationskonsortium.com</w:t>
        </w:r>
      </w:hyperlink>
    </w:p>
    <w:p w14:paraId="6E13ADB1" w14:textId="77777777" w:rsidR="006227AA" w:rsidRDefault="006227AA" w:rsidP="006227AA">
      <w:pPr>
        <w:widowControl w:val="0"/>
        <w:autoSpaceDE w:val="0"/>
        <w:autoSpaceDN w:val="0"/>
        <w:adjustRightInd w:val="0"/>
        <w:spacing w:line="284" w:lineRule="exact"/>
        <w:ind w:left="2124" w:firstLine="708"/>
        <w:rPr>
          <w:rFonts w:ascii="Arial" w:hAnsi="Arial" w:cs="Arial"/>
          <w:spacing w:val="7"/>
          <w:sz w:val="21"/>
          <w:szCs w:val="21"/>
        </w:rPr>
      </w:pPr>
    </w:p>
    <w:p w14:paraId="03FB61D4" w14:textId="623CBE6E" w:rsidR="006227AA" w:rsidRPr="007201D6" w:rsidRDefault="001F59DB" w:rsidP="006227AA">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Andreas</w:t>
      </w:r>
      <w:r w:rsidR="006227AA" w:rsidRPr="007201D6">
        <w:rPr>
          <w:rFonts w:ascii="Arial" w:hAnsi="Arial" w:cs="Arial"/>
          <w:spacing w:val="7"/>
          <w:sz w:val="21"/>
          <w:szCs w:val="21"/>
        </w:rPr>
        <w:t xml:space="preserve"> </w:t>
      </w:r>
      <w:r w:rsidR="00B553F4">
        <w:rPr>
          <w:rFonts w:ascii="Arial" w:hAnsi="Arial" w:cs="Arial"/>
          <w:spacing w:val="7"/>
          <w:sz w:val="21"/>
          <w:szCs w:val="21"/>
        </w:rPr>
        <w:t>Finke</w:t>
      </w:r>
    </w:p>
    <w:p w14:paraId="5DE4C5AD" w14:textId="1059603F" w:rsidR="006227AA" w:rsidRPr="007201D6" w:rsidRDefault="006227AA" w:rsidP="006227AA">
      <w:pPr>
        <w:spacing w:line="284" w:lineRule="exact"/>
        <w:rPr>
          <w:rFonts w:ascii="Arial" w:hAnsi="Arial" w:cs="Arial"/>
          <w:spacing w:val="7"/>
          <w:sz w:val="21"/>
          <w:szCs w:val="21"/>
        </w:rPr>
      </w:pPr>
      <w:r w:rsidRPr="007201D6">
        <w:rPr>
          <w:rFonts w:ascii="Arial" w:hAnsi="Arial" w:cs="Arial"/>
          <w:spacing w:val="7"/>
          <w:sz w:val="21"/>
          <w:szCs w:val="21"/>
        </w:rPr>
        <w:tab/>
      </w:r>
      <w:r w:rsidRPr="007201D6">
        <w:rPr>
          <w:rFonts w:ascii="Arial" w:hAnsi="Arial" w:cs="Arial"/>
          <w:spacing w:val="7"/>
          <w:sz w:val="21"/>
          <w:szCs w:val="21"/>
        </w:rPr>
        <w:tab/>
      </w:r>
      <w:r w:rsidRPr="007201D6">
        <w:rPr>
          <w:rFonts w:ascii="Arial" w:hAnsi="Arial" w:cs="Arial"/>
          <w:spacing w:val="7"/>
          <w:sz w:val="21"/>
          <w:szCs w:val="21"/>
        </w:rPr>
        <w:tab/>
      </w:r>
      <w:r w:rsidRPr="007201D6">
        <w:rPr>
          <w:rFonts w:ascii="Arial" w:hAnsi="Arial" w:cs="Arial"/>
          <w:spacing w:val="7"/>
          <w:sz w:val="21"/>
          <w:szCs w:val="21"/>
        </w:rPr>
        <w:tab/>
        <w:t xml:space="preserve">Tel.: +49(0) 2195 602 </w:t>
      </w:r>
      <w:r w:rsidR="00B553F4">
        <w:rPr>
          <w:rFonts w:ascii="Arial" w:hAnsi="Arial" w:cs="Arial"/>
          <w:spacing w:val="7"/>
          <w:sz w:val="21"/>
          <w:szCs w:val="21"/>
        </w:rPr>
        <w:t>58</w:t>
      </w:r>
      <w:r w:rsidR="000408DF" w:rsidRPr="007201D6">
        <w:rPr>
          <w:rFonts w:ascii="Arial" w:hAnsi="Arial" w:cs="Arial"/>
          <w:spacing w:val="7"/>
          <w:sz w:val="21"/>
          <w:szCs w:val="21"/>
        </w:rPr>
        <w:t>8</w:t>
      </w:r>
    </w:p>
    <w:p w14:paraId="2C805883" w14:textId="784E8CAE" w:rsidR="001F5F53" w:rsidRPr="007201D6" w:rsidRDefault="001F5F53" w:rsidP="006227AA">
      <w:pPr>
        <w:spacing w:line="284" w:lineRule="exact"/>
        <w:rPr>
          <w:rFonts w:ascii="Arial" w:hAnsi="Arial" w:cs="Arial"/>
          <w:spacing w:val="7"/>
          <w:sz w:val="21"/>
          <w:szCs w:val="21"/>
        </w:rPr>
      </w:pPr>
      <w:r w:rsidRPr="007201D6">
        <w:rPr>
          <w:rFonts w:ascii="Arial" w:hAnsi="Arial" w:cs="Arial"/>
          <w:spacing w:val="7"/>
          <w:sz w:val="21"/>
          <w:szCs w:val="21"/>
        </w:rPr>
        <w:tab/>
      </w:r>
      <w:r w:rsidRPr="007201D6">
        <w:rPr>
          <w:rFonts w:ascii="Arial" w:hAnsi="Arial" w:cs="Arial"/>
          <w:spacing w:val="7"/>
          <w:sz w:val="21"/>
          <w:szCs w:val="21"/>
        </w:rPr>
        <w:tab/>
      </w:r>
      <w:r w:rsidRPr="007201D6">
        <w:rPr>
          <w:rFonts w:ascii="Arial" w:hAnsi="Arial" w:cs="Arial"/>
          <w:spacing w:val="7"/>
          <w:sz w:val="21"/>
          <w:szCs w:val="21"/>
        </w:rPr>
        <w:tab/>
      </w:r>
      <w:r w:rsidRPr="007201D6">
        <w:rPr>
          <w:rFonts w:ascii="Arial" w:hAnsi="Arial" w:cs="Arial"/>
          <w:spacing w:val="7"/>
          <w:sz w:val="21"/>
          <w:szCs w:val="21"/>
        </w:rPr>
        <w:tab/>
      </w:r>
      <w:hyperlink r:id="rId10" w:history="1">
        <w:r w:rsidR="00B553F4" w:rsidRPr="00013D16">
          <w:rPr>
            <w:rStyle w:val="Link"/>
            <w:rFonts w:ascii="Arial" w:hAnsi="Arial" w:cs="Arial"/>
            <w:spacing w:val="7"/>
            <w:sz w:val="21"/>
            <w:szCs w:val="21"/>
          </w:rPr>
          <w:t>andreas.finke@gira.de</w:t>
        </w:r>
      </w:hyperlink>
    </w:p>
    <w:p w14:paraId="5D331CFF" w14:textId="4C228609" w:rsidR="001F5F53" w:rsidRDefault="001F5F53" w:rsidP="001F59DB">
      <w:pPr>
        <w:spacing w:line="284" w:lineRule="exact"/>
        <w:rPr>
          <w:rFonts w:ascii="Arial" w:hAnsi="Arial" w:cs="Arial"/>
          <w:spacing w:val="7"/>
          <w:sz w:val="21"/>
          <w:szCs w:val="21"/>
        </w:rPr>
      </w:pPr>
    </w:p>
    <w:p w14:paraId="0CEC49E4" w14:textId="77777777" w:rsidR="0011304C" w:rsidRDefault="0011304C" w:rsidP="006227AA">
      <w:pPr>
        <w:spacing w:line="284" w:lineRule="exact"/>
        <w:rPr>
          <w:rFonts w:ascii="Arial" w:hAnsi="Arial" w:cs="Arial"/>
          <w:spacing w:val="7"/>
          <w:sz w:val="21"/>
          <w:szCs w:val="21"/>
        </w:rPr>
      </w:pPr>
    </w:p>
    <w:p w14:paraId="5FDB6ED7" w14:textId="77777777" w:rsidR="006227AA" w:rsidRPr="00335696" w:rsidRDefault="006227AA" w:rsidP="006227AA">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0382519" w14:textId="77777777" w:rsidR="006227AA" w:rsidRPr="00BE535C" w:rsidRDefault="00CD4EA6" w:rsidP="006227AA">
      <w:pPr>
        <w:spacing w:line="284" w:lineRule="exact"/>
        <w:rPr>
          <w:rFonts w:ascii="Arial" w:hAnsi="Arial" w:cs="Arial"/>
          <w:spacing w:val="7"/>
          <w:sz w:val="21"/>
          <w:szCs w:val="21"/>
        </w:rPr>
      </w:pPr>
      <w:hyperlink r:id="rId11" w:history="1">
        <w:r w:rsidR="006227AA" w:rsidRPr="00335696">
          <w:rPr>
            <w:rStyle w:val="Link"/>
            <w:rFonts w:ascii="Arial" w:hAnsi="Arial" w:cs="Arial"/>
            <w:spacing w:val="7"/>
            <w:sz w:val="21"/>
            <w:szCs w:val="21"/>
          </w:rPr>
          <w:t>www.gira.de</w:t>
        </w:r>
      </w:hyperlink>
    </w:p>
    <w:p w14:paraId="04F3CE48" w14:textId="77777777" w:rsidR="005A7768" w:rsidRPr="00BA55D2" w:rsidRDefault="005A7768" w:rsidP="006227AA">
      <w:pPr>
        <w:spacing w:line="284" w:lineRule="exact"/>
        <w:rPr>
          <w:rFonts w:ascii="Arial" w:hAnsi="Arial"/>
          <w:color w:val="000000"/>
          <w:spacing w:val="5"/>
          <w:sz w:val="16"/>
        </w:rPr>
      </w:pPr>
      <w:bookmarkStart w:id="1" w:name="_GoBack"/>
      <w:bookmarkEnd w:id="1"/>
    </w:p>
    <w:sectPr w:rsidR="005A7768" w:rsidRPr="00BA55D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9B90A" w14:textId="77777777" w:rsidR="00CD4EA6" w:rsidRDefault="00CD4EA6">
      <w:r>
        <w:separator/>
      </w:r>
    </w:p>
  </w:endnote>
  <w:endnote w:type="continuationSeparator" w:id="0">
    <w:p w14:paraId="47BE6022" w14:textId="77777777" w:rsidR="00CD4EA6" w:rsidRDefault="00CD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altName w:val="Courier New"/>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C9DB" w14:textId="77777777" w:rsidR="0072126A" w:rsidRDefault="0078592B">
    <w:pPr>
      <w:pStyle w:val="Fuzeile"/>
    </w:pPr>
    <w:r>
      <w:rPr>
        <w:noProof/>
      </w:rPr>
      <w:drawing>
        <wp:anchor distT="0" distB="0" distL="114300" distR="114300" simplePos="0" relativeHeight="251661824" behindDoc="0" locked="0" layoutInCell="1" allowOverlap="1" wp14:anchorId="7B8911AD" wp14:editId="54781E18">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F57F" w14:textId="77777777" w:rsidR="00CD4EA6" w:rsidRDefault="00CD4EA6">
      <w:r>
        <w:separator/>
      </w:r>
    </w:p>
  </w:footnote>
  <w:footnote w:type="continuationSeparator" w:id="0">
    <w:p w14:paraId="24A91814" w14:textId="77777777" w:rsidR="00CD4EA6" w:rsidRDefault="00CD4E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30C1B"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45CB3312" wp14:editId="1F731853">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42507"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1D78F961" wp14:editId="4503ADD1">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276F7D"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6ECD00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5F63AB3"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5554B">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52368C70"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8F961"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1F276F7D"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6ECD00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5F63AB3"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5554B">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52368C70" w14:textId="77777777" w:rsidR="0072126A" w:rsidRDefault="0072126A">
                    <w:pPr>
                      <w:spacing w:line="280" w:lineRule="exact"/>
                      <w:rPr>
                        <w:rFonts w:ascii="Arial" w:hAnsi="Arial"/>
                      </w:rPr>
                    </w:pPr>
                  </w:p>
                </w:txbxContent>
              </v:textbox>
              <w10:wrap anchorx="page" anchory="page"/>
            </v:shape>
          </w:pict>
        </mc:Fallback>
      </mc:AlternateContent>
    </w:r>
  </w:p>
  <w:p w14:paraId="6B3D4060"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393011E1" wp14:editId="042AAE3F">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E9D64"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746B61A1" wp14:editId="568D46E9">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3FEEC4"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3B78D7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73BB449A"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5554B">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243CC7E"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B61A1"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243FEEC4"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3B78D7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73BB449A"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5554B">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243CC7E" w14:textId="77777777"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04E6485E" wp14:editId="1172EAF5">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00AC8450" wp14:editId="755C933A">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01"/>
    <w:rsid w:val="00026933"/>
    <w:rsid w:val="000403E2"/>
    <w:rsid w:val="000408DF"/>
    <w:rsid w:val="00077BBE"/>
    <w:rsid w:val="00090B9A"/>
    <w:rsid w:val="00093282"/>
    <w:rsid w:val="000A4076"/>
    <w:rsid w:val="000C6F69"/>
    <w:rsid w:val="000E024C"/>
    <w:rsid w:val="000F12CF"/>
    <w:rsid w:val="000F176C"/>
    <w:rsid w:val="0011304C"/>
    <w:rsid w:val="00115B79"/>
    <w:rsid w:val="0013698C"/>
    <w:rsid w:val="0014027D"/>
    <w:rsid w:val="00140C5E"/>
    <w:rsid w:val="001419E2"/>
    <w:rsid w:val="00164F05"/>
    <w:rsid w:val="0017545D"/>
    <w:rsid w:val="00180E2F"/>
    <w:rsid w:val="00183006"/>
    <w:rsid w:val="00184D1E"/>
    <w:rsid w:val="001856D8"/>
    <w:rsid w:val="00186071"/>
    <w:rsid w:val="00190F79"/>
    <w:rsid w:val="0019743E"/>
    <w:rsid w:val="001A12A7"/>
    <w:rsid w:val="001B34C0"/>
    <w:rsid w:val="001B5D64"/>
    <w:rsid w:val="001C0CCB"/>
    <w:rsid w:val="001E1E48"/>
    <w:rsid w:val="001F59DB"/>
    <w:rsid w:val="001F5D9A"/>
    <w:rsid w:val="001F5F53"/>
    <w:rsid w:val="0020477F"/>
    <w:rsid w:val="00226D68"/>
    <w:rsid w:val="00237621"/>
    <w:rsid w:val="002842C2"/>
    <w:rsid w:val="002A09FB"/>
    <w:rsid w:val="002B5E47"/>
    <w:rsid w:val="002C6938"/>
    <w:rsid w:val="002D0D06"/>
    <w:rsid w:val="002E79BE"/>
    <w:rsid w:val="00310C5E"/>
    <w:rsid w:val="00367A02"/>
    <w:rsid w:val="00370831"/>
    <w:rsid w:val="00373108"/>
    <w:rsid w:val="00376EAC"/>
    <w:rsid w:val="003B3D65"/>
    <w:rsid w:val="003C301E"/>
    <w:rsid w:val="003D1110"/>
    <w:rsid w:val="003E3ABD"/>
    <w:rsid w:val="003E4E12"/>
    <w:rsid w:val="003F11BB"/>
    <w:rsid w:val="003F4690"/>
    <w:rsid w:val="0040335A"/>
    <w:rsid w:val="00405626"/>
    <w:rsid w:val="00405D39"/>
    <w:rsid w:val="00420A62"/>
    <w:rsid w:val="004371D0"/>
    <w:rsid w:val="00464371"/>
    <w:rsid w:val="00487446"/>
    <w:rsid w:val="004A0B8A"/>
    <w:rsid w:val="004A1CA7"/>
    <w:rsid w:val="004A3C14"/>
    <w:rsid w:val="004B37EB"/>
    <w:rsid w:val="004C36F0"/>
    <w:rsid w:val="00505108"/>
    <w:rsid w:val="00506DF3"/>
    <w:rsid w:val="00514443"/>
    <w:rsid w:val="00517555"/>
    <w:rsid w:val="00521876"/>
    <w:rsid w:val="0053194C"/>
    <w:rsid w:val="0055385B"/>
    <w:rsid w:val="005609AD"/>
    <w:rsid w:val="00566588"/>
    <w:rsid w:val="00566B50"/>
    <w:rsid w:val="00584A9F"/>
    <w:rsid w:val="00597D1D"/>
    <w:rsid w:val="005A72EA"/>
    <w:rsid w:val="005A7768"/>
    <w:rsid w:val="005D7748"/>
    <w:rsid w:val="005E333B"/>
    <w:rsid w:val="00602B55"/>
    <w:rsid w:val="00614B51"/>
    <w:rsid w:val="0062148D"/>
    <w:rsid w:val="006227AA"/>
    <w:rsid w:val="00626AEC"/>
    <w:rsid w:val="00635D47"/>
    <w:rsid w:val="00657901"/>
    <w:rsid w:val="0066230A"/>
    <w:rsid w:val="00665F0E"/>
    <w:rsid w:val="00681153"/>
    <w:rsid w:val="00683130"/>
    <w:rsid w:val="0068570C"/>
    <w:rsid w:val="006B36C6"/>
    <w:rsid w:val="006C1098"/>
    <w:rsid w:val="006C1D8E"/>
    <w:rsid w:val="00710226"/>
    <w:rsid w:val="00716C2D"/>
    <w:rsid w:val="00717103"/>
    <w:rsid w:val="007201D6"/>
    <w:rsid w:val="0072126A"/>
    <w:rsid w:val="0072565D"/>
    <w:rsid w:val="007323EF"/>
    <w:rsid w:val="00732F7D"/>
    <w:rsid w:val="007472F6"/>
    <w:rsid w:val="007637B1"/>
    <w:rsid w:val="0078592B"/>
    <w:rsid w:val="00790B31"/>
    <w:rsid w:val="00794A17"/>
    <w:rsid w:val="007960B4"/>
    <w:rsid w:val="007A6FC3"/>
    <w:rsid w:val="007B427A"/>
    <w:rsid w:val="007C73A4"/>
    <w:rsid w:val="007E12D6"/>
    <w:rsid w:val="007E73CF"/>
    <w:rsid w:val="007F4F8C"/>
    <w:rsid w:val="00812D7A"/>
    <w:rsid w:val="008326F9"/>
    <w:rsid w:val="008356B7"/>
    <w:rsid w:val="0084558A"/>
    <w:rsid w:val="0085046A"/>
    <w:rsid w:val="00850727"/>
    <w:rsid w:val="00873559"/>
    <w:rsid w:val="00895923"/>
    <w:rsid w:val="008D4C0B"/>
    <w:rsid w:val="008E246D"/>
    <w:rsid w:val="008E4501"/>
    <w:rsid w:val="008F0433"/>
    <w:rsid w:val="008F08D9"/>
    <w:rsid w:val="008F611B"/>
    <w:rsid w:val="00912DB0"/>
    <w:rsid w:val="00931040"/>
    <w:rsid w:val="00932687"/>
    <w:rsid w:val="0095554B"/>
    <w:rsid w:val="0097027E"/>
    <w:rsid w:val="0099717E"/>
    <w:rsid w:val="009A022D"/>
    <w:rsid w:val="009B54EB"/>
    <w:rsid w:val="009D3EA7"/>
    <w:rsid w:val="009E5389"/>
    <w:rsid w:val="00A1278C"/>
    <w:rsid w:val="00A20A2F"/>
    <w:rsid w:val="00A24FA8"/>
    <w:rsid w:val="00A419CB"/>
    <w:rsid w:val="00A5473E"/>
    <w:rsid w:val="00A640A5"/>
    <w:rsid w:val="00A654F7"/>
    <w:rsid w:val="00A74605"/>
    <w:rsid w:val="00A7553E"/>
    <w:rsid w:val="00A9023E"/>
    <w:rsid w:val="00A9738A"/>
    <w:rsid w:val="00AA2BF9"/>
    <w:rsid w:val="00AA4906"/>
    <w:rsid w:val="00AA5CDB"/>
    <w:rsid w:val="00AC2FE2"/>
    <w:rsid w:val="00AD2923"/>
    <w:rsid w:val="00AE70D8"/>
    <w:rsid w:val="00B10F22"/>
    <w:rsid w:val="00B44978"/>
    <w:rsid w:val="00B52FB3"/>
    <w:rsid w:val="00B553F4"/>
    <w:rsid w:val="00B74067"/>
    <w:rsid w:val="00B77355"/>
    <w:rsid w:val="00B86413"/>
    <w:rsid w:val="00B91894"/>
    <w:rsid w:val="00B93C3D"/>
    <w:rsid w:val="00BA41C8"/>
    <w:rsid w:val="00BA55D2"/>
    <w:rsid w:val="00BD29DA"/>
    <w:rsid w:val="00C02936"/>
    <w:rsid w:val="00C2473D"/>
    <w:rsid w:val="00C42DD6"/>
    <w:rsid w:val="00C67086"/>
    <w:rsid w:val="00C76961"/>
    <w:rsid w:val="00C77925"/>
    <w:rsid w:val="00C82994"/>
    <w:rsid w:val="00C83B69"/>
    <w:rsid w:val="00C86348"/>
    <w:rsid w:val="00C87424"/>
    <w:rsid w:val="00CA580D"/>
    <w:rsid w:val="00CA794A"/>
    <w:rsid w:val="00CB17FA"/>
    <w:rsid w:val="00CB2C26"/>
    <w:rsid w:val="00CC7EB7"/>
    <w:rsid w:val="00CD4EA6"/>
    <w:rsid w:val="00CF32E2"/>
    <w:rsid w:val="00D00FA4"/>
    <w:rsid w:val="00D15316"/>
    <w:rsid w:val="00D3740E"/>
    <w:rsid w:val="00D46287"/>
    <w:rsid w:val="00D67B05"/>
    <w:rsid w:val="00DB2883"/>
    <w:rsid w:val="00DB3664"/>
    <w:rsid w:val="00DC3ED6"/>
    <w:rsid w:val="00DD333C"/>
    <w:rsid w:val="00DD6A11"/>
    <w:rsid w:val="00DF2A31"/>
    <w:rsid w:val="00E12D61"/>
    <w:rsid w:val="00E17DEA"/>
    <w:rsid w:val="00E22B77"/>
    <w:rsid w:val="00E3562C"/>
    <w:rsid w:val="00E36AC2"/>
    <w:rsid w:val="00E41C5B"/>
    <w:rsid w:val="00E54633"/>
    <w:rsid w:val="00E77179"/>
    <w:rsid w:val="00E90637"/>
    <w:rsid w:val="00EA56BA"/>
    <w:rsid w:val="00EB305A"/>
    <w:rsid w:val="00EC79BB"/>
    <w:rsid w:val="00ED2FFE"/>
    <w:rsid w:val="00F173E0"/>
    <w:rsid w:val="00F21870"/>
    <w:rsid w:val="00F54E08"/>
    <w:rsid w:val="00F7280A"/>
    <w:rsid w:val="00F74E8B"/>
    <w:rsid w:val="00F755F9"/>
    <w:rsid w:val="00F92FDC"/>
    <w:rsid w:val="00F97987"/>
    <w:rsid w:val="00FA7F03"/>
    <w:rsid w:val="00FB5229"/>
    <w:rsid w:val="00FC0165"/>
    <w:rsid w:val="00FC7AAD"/>
    <w:rsid w:val="00FD5A2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58537"/>
  <w15:docId w15:val="{4B23C301-4BD2-4F50-B386-C9C27AD9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960B4"/>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0403E2"/>
    <w:rPr>
      <w:rFonts w:ascii="Arial" w:hAnsi="Arial"/>
      <w:sz w:val="36"/>
      <w:szCs w:val="24"/>
    </w:rPr>
  </w:style>
  <w:style w:type="character" w:styleId="Kommentarzeichen">
    <w:name w:val="annotation reference"/>
    <w:basedOn w:val="Absatz-Standardschriftart"/>
    <w:semiHidden/>
    <w:unhideWhenUsed/>
    <w:rsid w:val="000403E2"/>
    <w:rPr>
      <w:sz w:val="16"/>
      <w:szCs w:val="16"/>
    </w:rPr>
  </w:style>
  <w:style w:type="paragraph" w:styleId="Kommentartext">
    <w:name w:val="annotation text"/>
    <w:basedOn w:val="Standard"/>
    <w:link w:val="KommentartextZchn"/>
    <w:semiHidden/>
    <w:unhideWhenUsed/>
    <w:rsid w:val="000403E2"/>
    <w:rPr>
      <w:sz w:val="20"/>
      <w:szCs w:val="20"/>
    </w:rPr>
  </w:style>
  <w:style w:type="character" w:customStyle="1" w:styleId="KommentartextZchn">
    <w:name w:val="Kommentartext Zchn"/>
    <w:basedOn w:val="Absatz-Standardschriftart"/>
    <w:link w:val="Kommentartext"/>
    <w:semiHidden/>
    <w:rsid w:val="000403E2"/>
  </w:style>
  <w:style w:type="character" w:customStyle="1" w:styleId="NichtaufgelsteErwhnung1">
    <w:name w:val="Nicht aufgelöste Erwähnung1"/>
    <w:basedOn w:val="Absatz-Standardschriftart"/>
    <w:uiPriority w:val="99"/>
    <w:semiHidden/>
    <w:unhideWhenUsed/>
    <w:rsid w:val="00186071"/>
    <w:rPr>
      <w:color w:val="605E5C"/>
      <w:shd w:val="clear" w:color="auto" w:fill="E1DFDD"/>
    </w:rPr>
  </w:style>
  <w:style w:type="character" w:styleId="Fett">
    <w:name w:val="Strong"/>
    <w:qFormat/>
    <w:rsid w:val="006227AA"/>
    <w:rPr>
      <w:b/>
      <w:bCs/>
    </w:rPr>
  </w:style>
  <w:style w:type="character" w:customStyle="1" w:styleId="apple-converted-space">
    <w:name w:val="apple-converted-space"/>
    <w:basedOn w:val="Absatz-Standardschriftart"/>
    <w:rsid w:val="0079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6089">
      <w:bodyDiv w:val="1"/>
      <w:marLeft w:val="0"/>
      <w:marRight w:val="0"/>
      <w:marTop w:val="0"/>
      <w:marBottom w:val="0"/>
      <w:divBdr>
        <w:top w:val="none" w:sz="0" w:space="0" w:color="auto"/>
        <w:left w:val="none" w:sz="0" w:space="0" w:color="auto"/>
        <w:bottom w:val="none" w:sz="0" w:space="0" w:color="auto"/>
        <w:right w:val="none" w:sz="0" w:space="0" w:color="auto"/>
      </w:divBdr>
    </w:div>
    <w:div w:id="18405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andreas.finke@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F34F-2C1C-954A-BF0B-85AB6D5D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7078</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G012300</dc:creator>
  <cp:keywords>Gira</cp:keywords>
  <dc:description>Gira</dc:description>
  <cp:lastModifiedBy>Carsten Tessmer</cp:lastModifiedBy>
  <cp:revision>3</cp:revision>
  <cp:lastPrinted>2019-01-11T13:42:00Z</cp:lastPrinted>
  <dcterms:created xsi:type="dcterms:W3CDTF">2019-03-14T11:47:00Z</dcterms:created>
  <dcterms:modified xsi:type="dcterms:W3CDTF">2019-03-14T12:06:00Z</dcterms:modified>
  <cp:category>Gira</cp:category>
</cp:coreProperties>
</file>