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F2AD" w14:textId="6A736A6B" w:rsidR="00C92C85" w:rsidRPr="000345CB" w:rsidRDefault="00732C1B" w:rsidP="000634E9">
      <w:pPr>
        <w:pStyle w:val="berschrift1"/>
        <w:spacing w:line="284" w:lineRule="exact"/>
        <w:rPr>
          <w:rFonts w:cs="Arial"/>
          <w:b/>
          <w:noProof/>
          <w:spacing w:val="7"/>
          <w:sz w:val="21"/>
          <w:szCs w:val="21"/>
        </w:rPr>
      </w:pPr>
      <w:bookmarkStart w:id="0" w:name="OLE_LINK4"/>
      <w:r>
        <w:rPr>
          <w:rFonts w:cs="Arial"/>
          <w:b/>
          <w:noProof/>
          <w:spacing w:val="7"/>
          <w:sz w:val="21"/>
          <w:szCs w:val="21"/>
        </w:rPr>
        <w:t>N</w:t>
      </w:r>
      <w:r w:rsidR="00063798">
        <w:rPr>
          <w:rFonts w:cs="Arial"/>
          <w:b/>
          <w:noProof/>
          <w:spacing w:val="7"/>
          <w:sz w:val="21"/>
          <w:szCs w:val="21"/>
        </w:rPr>
        <w:t>eue</w:t>
      </w:r>
      <w:r>
        <w:rPr>
          <w:rFonts w:cs="Arial"/>
          <w:b/>
          <w:noProof/>
          <w:spacing w:val="7"/>
          <w:sz w:val="21"/>
          <w:szCs w:val="21"/>
        </w:rPr>
        <w:t>s</w:t>
      </w:r>
      <w:r w:rsidR="00063798">
        <w:rPr>
          <w:rFonts w:cs="Arial"/>
          <w:b/>
          <w:noProof/>
          <w:spacing w:val="7"/>
          <w:sz w:val="21"/>
          <w:szCs w:val="21"/>
        </w:rPr>
        <w:t xml:space="preserve"> Gira </w:t>
      </w:r>
      <w:r w:rsidR="007E140D">
        <w:rPr>
          <w:rFonts w:cs="Arial"/>
          <w:b/>
          <w:noProof/>
          <w:spacing w:val="7"/>
          <w:sz w:val="21"/>
          <w:szCs w:val="21"/>
        </w:rPr>
        <w:t>Produktions</w:t>
      </w:r>
      <w:r w:rsidR="00063798" w:rsidRPr="00BE307F">
        <w:rPr>
          <w:rFonts w:cs="Arial"/>
          <w:b/>
          <w:noProof/>
          <w:spacing w:val="7"/>
          <w:sz w:val="21"/>
          <w:szCs w:val="21"/>
        </w:rPr>
        <w:t>-, Entwicklungs</w:t>
      </w:r>
      <w:r w:rsidR="00940BAD" w:rsidRPr="00BE307F">
        <w:rPr>
          <w:rFonts w:cs="Arial"/>
          <w:b/>
          <w:noProof/>
          <w:spacing w:val="7"/>
          <w:sz w:val="21"/>
          <w:szCs w:val="21"/>
        </w:rPr>
        <w:t>- und Logistik</w:t>
      </w:r>
      <w:r w:rsidR="00063798" w:rsidRPr="00BE307F">
        <w:rPr>
          <w:rFonts w:cs="Arial"/>
          <w:b/>
          <w:noProof/>
          <w:spacing w:val="7"/>
          <w:sz w:val="21"/>
          <w:szCs w:val="21"/>
        </w:rPr>
        <w:t>zentrum</w:t>
      </w:r>
      <w:r w:rsidR="00063798">
        <w:rPr>
          <w:rFonts w:cs="Arial"/>
          <w:b/>
          <w:noProof/>
          <w:spacing w:val="7"/>
          <w:sz w:val="21"/>
          <w:szCs w:val="21"/>
        </w:rPr>
        <w:t xml:space="preserve"> </w:t>
      </w:r>
      <w:r>
        <w:rPr>
          <w:rFonts w:cs="Arial"/>
          <w:b/>
          <w:noProof/>
          <w:spacing w:val="7"/>
          <w:sz w:val="21"/>
          <w:szCs w:val="21"/>
        </w:rPr>
        <w:t>ans Stromnetz angeschlossen</w:t>
      </w:r>
    </w:p>
    <w:p w14:paraId="5A4CB34F" w14:textId="1F3E2C26" w:rsidR="00C92C85" w:rsidRPr="00B637E3" w:rsidRDefault="00732C1B" w:rsidP="00C92C85">
      <w:pPr>
        <w:pStyle w:val="berschrift7"/>
        <w:spacing w:line="290" w:lineRule="atLeast"/>
        <w:rPr>
          <w:rFonts w:ascii="Arial" w:hAnsi="Arial" w:cs="Arial"/>
          <w:b/>
          <w:noProof/>
          <w:sz w:val="32"/>
          <w:szCs w:val="32"/>
        </w:rPr>
      </w:pPr>
      <w:r>
        <w:rPr>
          <w:rFonts w:ascii="Arial" w:hAnsi="Arial" w:cs="Arial"/>
          <w:b/>
          <w:noProof/>
          <w:sz w:val="32"/>
          <w:szCs w:val="32"/>
        </w:rPr>
        <w:t>L</w:t>
      </w:r>
      <w:r w:rsidR="00063798">
        <w:rPr>
          <w:rFonts w:ascii="Arial" w:hAnsi="Arial" w:cs="Arial"/>
          <w:b/>
          <w:noProof/>
          <w:sz w:val="32"/>
          <w:szCs w:val="32"/>
        </w:rPr>
        <w:t>euchte</w:t>
      </w:r>
      <w:r>
        <w:rPr>
          <w:rFonts w:ascii="Arial" w:hAnsi="Arial" w:cs="Arial"/>
          <w:b/>
          <w:noProof/>
          <w:sz w:val="32"/>
          <w:szCs w:val="32"/>
        </w:rPr>
        <w:t>nde Logos</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0F29E075" w14:textId="24885A18" w:rsidR="00981CFB" w:rsidRPr="00981CFB" w:rsidRDefault="00C92C85" w:rsidP="00AF094F">
      <w:pPr>
        <w:widowControl w:val="0"/>
        <w:autoSpaceDE w:val="0"/>
        <w:autoSpaceDN w:val="0"/>
        <w:adjustRightInd w:val="0"/>
        <w:spacing w:line="284" w:lineRule="exact"/>
        <w:rPr>
          <w:rStyle w:val="A2"/>
          <w:rFonts w:ascii="Arial" w:hAnsi="Arial" w:cs="Arial"/>
          <w:spacing w:val="7"/>
          <w:sz w:val="21"/>
          <w:szCs w:val="21"/>
        </w:rPr>
      </w:pPr>
      <w:r w:rsidRPr="00981CFB">
        <w:rPr>
          <w:rFonts w:ascii="Arial" w:hAnsi="Arial" w:cs="Arial"/>
          <w:bCs/>
          <w:i/>
          <w:noProof/>
          <w:color w:val="000000"/>
          <w:spacing w:val="7"/>
          <w:sz w:val="21"/>
          <w:szCs w:val="21"/>
        </w:rPr>
        <w:t>Radevormwald</w:t>
      </w:r>
      <w:bookmarkStart w:id="1" w:name="OLE_LINK15"/>
      <w:r w:rsidRPr="00981CFB">
        <w:rPr>
          <w:rFonts w:ascii="Arial" w:hAnsi="Arial" w:cs="Arial"/>
          <w:bCs/>
          <w:i/>
          <w:noProof/>
          <w:color w:val="000000"/>
          <w:spacing w:val="7"/>
          <w:sz w:val="21"/>
          <w:szCs w:val="21"/>
        </w:rPr>
        <w:t xml:space="preserve">, </w:t>
      </w:r>
      <w:r w:rsidR="00AD5F45" w:rsidRPr="00981CFB">
        <w:rPr>
          <w:rFonts w:ascii="Arial" w:hAnsi="Arial" w:cs="Arial"/>
          <w:bCs/>
          <w:i/>
          <w:noProof/>
          <w:color w:val="000000"/>
          <w:spacing w:val="7"/>
          <w:sz w:val="21"/>
          <w:szCs w:val="21"/>
        </w:rPr>
        <w:t>1</w:t>
      </w:r>
      <w:r w:rsidR="001710E9">
        <w:rPr>
          <w:rFonts w:ascii="Arial" w:hAnsi="Arial" w:cs="Arial"/>
          <w:bCs/>
          <w:i/>
          <w:noProof/>
          <w:color w:val="000000"/>
          <w:spacing w:val="7"/>
          <w:sz w:val="21"/>
          <w:szCs w:val="21"/>
        </w:rPr>
        <w:t>6</w:t>
      </w:r>
      <w:bookmarkStart w:id="2" w:name="_GoBack"/>
      <w:bookmarkEnd w:id="2"/>
      <w:r w:rsidRPr="00981CFB">
        <w:rPr>
          <w:rFonts w:ascii="Arial" w:hAnsi="Arial" w:cs="Arial"/>
          <w:bCs/>
          <w:i/>
          <w:noProof/>
          <w:color w:val="000000"/>
          <w:spacing w:val="7"/>
          <w:sz w:val="21"/>
          <w:szCs w:val="21"/>
        </w:rPr>
        <w:t xml:space="preserve">. </w:t>
      </w:r>
      <w:r w:rsidR="00063798" w:rsidRPr="00981CFB">
        <w:rPr>
          <w:rFonts w:ascii="Arial" w:hAnsi="Arial" w:cs="Arial"/>
          <w:bCs/>
          <w:i/>
          <w:noProof/>
          <w:color w:val="000000"/>
          <w:spacing w:val="7"/>
          <w:sz w:val="21"/>
          <w:szCs w:val="21"/>
        </w:rPr>
        <w:t>Februar</w:t>
      </w:r>
      <w:r w:rsidRPr="00981CFB">
        <w:rPr>
          <w:rFonts w:ascii="Arial" w:hAnsi="Arial" w:cs="Arial"/>
          <w:bCs/>
          <w:i/>
          <w:noProof/>
          <w:color w:val="000000"/>
          <w:spacing w:val="7"/>
          <w:sz w:val="21"/>
          <w:szCs w:val="21"/>
        </w:rPr>
        <w:t xml:space="preserve"> 201</w:t>
      </w:r>
      <w:bookmarkStart w:id="3" w:name="OLE_LINK2"/>
      <w:r w:rsidR="00063798" w:rsidRPr="00981CFB">
        <w:rPr>
          <w:rFonts w:ascii="Arial" w:hAnsi="Arial" w:cs="Arial"/>
          <w:bCs/>
          <w:i/>
          <w:noProof/>
          <w:color w:val="000000"/>
          <w:spacing w:val="7"/>
          <w:sz w:val="21"/>
          <w:szCs w:val="21"/>
        </w:rPr>
        <w:t>8</w:t>
      </w:r>
      <w:r w:rsidRPr="00981CFB">
        <w:rPr>
          <w:rFonts w:ascii="Arial" w:hAnsi="Arial" w:cs="Arial"/>
          <w:bCs/>
          <w:i/>
          <w:noProof/>
          <w:color w:val="000000"/>
          <w:spacing w:val="7"/>
          <w:sz w:val="21"/>
          <w:szCs w:val="21"/>
        </w:rPr>
        <w:t>.</w:t>
      </w:r>
      <w:bookmarkStart w:id="4" w:name="OLE_LINK5"/>
      <w:r w:rsidRPr="00981CFB">
        <w:rPr>
          <w:rStyle w:val="A2"/>
          <w:rFonts w:ascii="Arial" w:hAnsi="Arial" w:cs="Arial"/>
          <w:spacing w:val="7"/>
          <w:sz w:val="21"/>
          <w:szCs w:val="21"/>
        </w:rPr>
        <w:t xml:space="preserve"> </w:t>
      </w:r>
      <w:bookmarkStart w:id="5" w:name="OLE_LINK3"/>
      <w:bookmarkStart w:id="6" w:name="OLE_LINK13"/>
      <w:bookmarkStart w:id="7" w:name="OLE_LINK6"/>
      <w:bookmarkStart w:id="8" w:name="OLE_LINK7"/>
      <w:bookmarkStart w:id="9" w:name="OLE_LINK11"/>
      <w:r w:rsidR="00B7266C" w:rsidRPr="00981CFB">
        <w:rPr>
          <w:rStyle w:val="A2"/>
          <w:rFonts w:ascii="Arial" w:hAnsi="Arial" w:cs="Arial"/>
          <w:spacing w:val="7"/>
          <w:sz w:val="21"/>
          <w:szCs w:val="21"/>
        </w:rPr>
        <w:t xml:space="preserve">Wer sich im Dunklen Radevormwald über </w:t>
      </w:r>
      <w:r w:rsidR="00B7266C" w:rsidRPr="00981CFB">
        <w:rPr>
          <w:rFonts w:ascii="Arial" w:hAnsi="Arial" w:cs="Arial"/>
          <w:spacing w:val="7"/>
          <w:sz w:val="21"/>
          <w:szCs w:val="21"/>
        </w:rPr>
        <w:t>die Bundesstraße 229 nähert, kann die vier leuchten</w:t>
      </w:r>
      <w:r w:rsidR="00CE0125">
        <w:rPr>
          <w:rFonts w:ascii="Arial" w:hAnsi="Arial" w:cs="Arial"/>
          <w:spacing w:val="7"/>
          <w:sz w:val="21"/>
          <w:szCs w:val="21"/>
        </w:rPr>
        <w:t>den</w:t>
      </w:r>
      <w:r w:rsidR="00B7266C" w:rsidRPr="00981CFB">
        <w:rPr>
          <w:rFonts w:ascii="Arial" w:hAnsi="Arial" w:cs="Arial"/>
          <w:spacing w:val="7"/>
          <w:sz w:val="21"/>
          <w:szCs w:val="21"/>
        </w:rPr>
        <w:t xml:space="preserve"> Buchstaben des Gira Logos gar nicht übersehen.</w:t>
      </w:r>
      <w:r w:rsidR="00981CFB" w:rsidRPr="00981CFB">
        <w:rPr>
          <w:rFonts w:ascii="Arial" w:hAnsi="Arial" w:cs="Arial"/>
          <w:spacing w:val="7"/>
          <w:sz w:val="21"/>
          <w:szCs w:val="21"/>
        </w:rPr>
        <w:t xml:space="preserve"> </w:t>
      </w:r>
      <w:r w:rsidR="001E38EF">
        <w:rPr>
          <w:rFonts w:ascii="Arial" w:hAnsi="Arial" w:cs="Arial"/>
          <w:spacing w:val="7"/>
          <w:sz w:val="21"/>
          <w:szCs w:val="21"/>
        </w:rPr>
        <w:t>S</w:t>
      </w:r>
      <w:r w:rsidR="00981CFB" w:rsidRPr="00981CFB">
        <w:rPr>
          <w:rFonts w:ascii="Arial" w:hAnsi="Arial" w:cs="Arial"/>
          <w:spacing w:val="7"/>
          <w:sz w:val="21"/>
          <w:szCs w:val="21"/>
        </w:rPr>
        <w:t xml:space="preserve">ie </w:t>
      </w:r>
      <w:r w:rsidR="00B7266C" w:rsidRPr="00981CFB">
        <w:rPr>
          <w:rFonts w:ascii="Arial" w:hAnsi="Arial" w:cs="Arial"/>
          <w:spacing w:val="7"/>
          <w:sz w:val="21"/>
          <w:szCs w:val="21"/>
        </w:rPr>
        <w:t xml:space="preserve">erstrahlen hoch oben in </w:t>
      </w:r>
      <w:r w:rsidR="008471AD" w:rsidRPr="00981CFB">
        <w:rPr>
          <w:rFonts w:ascii="Arial" w:hAnsi="Arial" w:cs="Arial"/>
          <w:spacing w:val="7"/>
          <w:sz w:val="21"/>
          <w:szCs w:val="21"/>
        </w:rPr>
        <w:t>über</w:t>
      </w:r>
      <w:r w:rsidR="00B7266C" w:rsidRPr="00981CFB">
        <w:rPr>
          <w:rFonts w:ascii="Arial" w:hAnsi="Arial" w:cs="Arial"/>
          <w:spacing w:val="7"/>
          <w:sz w:val="21"/>
          <w:szCs w:val="21"/>
        </w:rPr>
        <w:t xml:space="preserve"> 20 Metern Höhe an </w:t>
      </w:r>
      <w:r w:rsidR="00CE0125">
        <w:rPr>
          <w:rFonts w:ascii="Arial" w:hAnsi="Arial" w:cs="Arial"/>
          <w:spacing w:val="7"/>
          <w:sz w:val="21"/>
          <w:szCs w:val="21"/>
        </w:rPr>
        <w:t xml:space="preserve">allen </w:t>
      </w:r>
      <w:r w:rsidR="001B5608" w:rsidRPr="00981CFB">
        <w:rPr>
          <w:rFonts w:ascii="Arial" w:hAnsi="Arial" w:cs="Arial"/>
          <w:spacing w:val="7"/>
          <w:sz w:val="21"/>
          <w:szCs w:val="21"/>
        </w:rPr>
        <w:t>vier</w:t>
      </w:r>
      <w:r w:rsidR="00B7266C" w:rsidRPr="00981CFB">
        <w:rPr>
          <w:rFonts w:ascii="Arial" w:hAnsi="Arial" w:cs="Arial"/>
          <w:spacing w:val="7"/>
          <w:sz w:val="21"/>
          <w:szCs w:val="21"/>
        </w:rPr>
        <w:t xml:space="preserve"> Seiten </w:t>
      </w:r>
      <w:r w:rsidR="00B7266C" w:rsidRPr="00981CFB">
        <w:rPr>
          <w:rStyle w:val="A2"/>
          <w:rFonts w:ascii="Arial" w:hAnsi="Arial" w:cs="Arial"/>
          <w:spacing w:val="7"/>
          <w:sz w:val="21"/>
          <w:szCs w:val="21"/>
        </w:rPr>
        <w:t xml:space="preserve">des neuen </w:t>
      </w:r>
      <w:r w:rsidR="007E140D">
        <w:rPr>
          <w:rStyle w:val="A2"/>
          <w:rFonts w:ascii="Arial" w:hAnsi="Arial" w:cs="Arial"/>
          <w:spacing w:val="7"/>
          <w:sz w:val="21"/>
          <w:szCs w:val="21"/>
        </w:rPr>
        <w:t>Produktions</w:t>
      </w:r>
      <w:r w:rsidR="00B7266C" w:rsidRPr="00981CFB">
        <w:rPr>
          <w:rStyle w:val="A2"/>
          <w:rFonts w:ascii="Arial" w:hAnsi="Arial" w:cs="Arial"/>
          <w:spacing w:val="7"/>
          <w:sz w:val="21"/>
          <w:szCs w:val="21"/>
        </w:rPr>
        <w:t xml:space="preserve">-, </w:t>
      </w:r>
      <w:r w:rsidR="00940BAD" w:rsidRPr="00981CFB">
        <w:rPr>
          <w:rStyle w:val="A2"/>
          <w:rFonts w:ascii="Arial" w:hAnsi="Arial" w:cs="Arial"/>
          <w:spacing w:val="7"/>
          <w:sz w:val="21"/>
          <w:szCs w:val="21"/>
        </w:rPr>
        <w:t>Entwicklungs</w:t>
      </w:r>
      <w:r w:rsidR="00B7266C" w:rsidRPr="00981CFB">
        <w:rPr>
          <w:rStyle w:val="A2"/>
          <w:rFonts w:ascii="Arial" w:hAnsi="Arial" w:cs="Arial"/>
          <w:spacing w:val="7"/>
          <w:sz w:val="21"/>
          <w:szCs w:val="21"/>
        </w:rPr>
        <w:t xml:space="preserve">- und </w:t>
      </w:r>
      <w:r w:rsidR="00940BAD" w:rsidRPr="00981CFB">
        <w:rPr>
          <w:rStyle w:val="A2"/>
          <w:rFonts w:ascii="Arial" w:hAnsi="Arial" w:cs="Arial"/>
          <w:spacing w:val="7"/>
          <w:sz w:val="21"/>
          <w:szCs w:val="21"/>
        </w:rPr>
        <w:t>Logistik</w:t>
      </w:r>
      <w:r w:rsidR="00B7266C" w:rsidRPr="00981CFB">
        <w:rPr>
          <w:rStyle w:val="A2"/>
          <w:rFonts w:ascii="Arial" w:hAnsi="Arial" w:cs="Arial"/>
          <w:spacing w:val="7"/>
          <w:sz w:val="21"/>
          <w:szCs w:val="21"/>
        </w:rPr>
        <w:t>zentrums, das die Gira Giersiepen GmbH &amp; Co. KG (</w:t>
      </w:r>
      <w:hyperlink r:id="rId7" w:history="1">
        <w:r w:rsidR="00B7266C" w:rsidRPr="00981CFB">
          <w:rPr>
            <w:rStyle w:val="Hyperlink"/>
            <w:rFonts w:ascii="Arial" w:hAnsi="Arial" w:cs="Arial"/>
            <w:spacing w:val="7"/>
            <w:sz w:val="21"/>
            <w:szCs w:val="21"/>
          </w:rPr>
          <w:t>www.gira.de</w:t>
        </w:r>
        <w:r w:rsidR="00B7266C" w:rsidRPr="00981CFB">
          <w:rPr>
            <w:rStyle w:val="Hyperlink"/>
            <w:rFonts w:ascii="Arial" w:hAnsi="Arial" w:cs="Arial"/>
            <w:spacing w:val="7"/>
            <w:sz w:val="21"/>
            <w:szCs w:val="21"/>
            <w:u w:val="none"/>
          </w:rPr>
          <w:t>)</w:t>
        </w:r>
      </w:hyperlink>
      <w:r w:rsidR="00B7266C" w:rsidRPr="00981CFB">
        <w:rPr>
          <w:rStyle w:val="Hyperlink"/>
          <w:rFonts w:ascii="Arial" w:hAnsi="Arial" w:cs="Arial"/>
          <w:spacing w:val="7"/>
          <w:sz w:val="21"/>
          <w:szCs w:val="21"/>
          <w:u w:val="none"/>
        </w:rPr>
        <w:t xml:space="preserve"> </w:t>
      </w:r>
      <w:r w:rsidR="00B7266C" w:rsidRPr="00981CFB">
        <w:rPr>
          <w:rStyle w:val="A2"/>
          <w:rFonts w:ascii="Arial" w:hAnsi="Arial" w:cs="Arial"/>
          <w:spacing w:val="7"/>
          <w:sz w:val="21"/>
          <w:szCs w:val="21"/>
        </w:rPr>
        <w:t xml:space="preserve">im Industriegebiet Mermbach im Osten von Radevormwald errichtet. Die leuchtenden </w:t>
      </w:r>
      <w:r w:rsidR="001E38EF">
        <w:rPr>
          <w:rStyle w:val="A2"/>
          <w:rFonts w:ascii="Arial" w:hAnsi="Arial" w:cs="Arial"/>
          <w:spacing w:val="7"/>
          <w:sz w:val="21"/>
          <w:szCs w:val="21"/>
        </w:rPr>
        <w:t>LED-L</w:t>
      </w:r>
      <w:r w:rsidR="00B7266C" w:rsidRPr="00981CFB">
        <w:rPr>
          <w:rStyle w:val="A2"/>
          <w:rFonts w:ascii="Arial" w:hAnsi="Arial" w:cs="Arial"/>
          <w:spacing w:val="7"/>
          <w:sz w:val="21"/>
          <w:szCs w:val="21"/>
        </w:rPr>
        <w:t xml:space="preserve">ogos des Gebäudetechnikspezialisten sind sichtbares Zeichen dafür, dass das hier entstehende, 30.000 Quadratmeter große Industriegebäude an das Stromnetz angeschlossen worden ist. </w:t>
      </w:r>
      <w:r w:rsidR="0001053D" w:rsidRPr="00981CFB">
        <w:rPr>
          <w:rStyle w:val="A2"/>
          <w:rFonts w:ascii="Arial" w:hAnsi="Arial" w:cs="Arial"/>
          <w:spacing w:val="7"/>
          <w:sz w:val="21"/>
          <w:szCs w:val="21"/>
        </w:rPr>
        <w:t xml:space="preserve">Die Energieversorgung </w:t>
      </w:r>
      <w:r w:rsidR="00B420F5" w:rsidRPr="00981CFB">
        <w:rPr>
          <w:rStyle w:val="A2"/>
          <w:rFonts w:ascii="Arial" w:hAnsi="Arial" w:cs="Arial"/>
          <w:spacing w:val="7"/>
          <w:sz w:val="21"/>
          <w:szCs w:val="21"/>
        </w:rPr>
        <w:t xml:space="preserve">für den Gebäudekomplex, in dem zukünftig </w:t>
      </w:r>
      <w:r w:rsidR="0092495D">
        <w:rPr>
          <w:rStyle w:val="A2"/>
          <w:rFonts w:ascii="Arial" w:hAnsi="Arial" w:cs="Arial"/>
          <w:spacing w:val="7"/>
          <w:sz w:val="21"/>
          <w:szCs w:val="21"/>
        </w:rPr>
        <w:t>über 50</w:t>
      </w:r>
      <w:r w:rsidR="00B420F5" w:rsidRPr="00981CFB">
        <w:rPr>
          <w:rStyle w:val="A2"/>
          <w:rFonts w:ascii="Arial" w:hAnsi="Arial" w:cs="Arial"/>
          <w:spacing w:val="7"/>
          <w:sz w:val="21"/>
          <w:szCs w:val="21"/>
        </w:rPr>
        <w:t xml:space="preserve">0 Mitarbeiter arbeiten werden, </w:t>
      </w:r>
      <w:r w:rsidR="0001053D" w:rsidRPr="00981CFB">
        <w:rPr>
          <w:rStyle w:val="A2"/>
          <w:rFonts w:ascii="Arial" w:hAnsi="Arial" w:cs="Arial"/>
          <w:spacing w:val="7"/>
          <w:sz w:val="21"/>
          <w:szCs w:val="21"/>
        </w:rPr>
        <w:t xml:space="preserve">erfolgt </w:t>
      </w:r>
      <w:r w:rsidR="00B420F5" w:rsidRPr="00981CFB">
        <w:rPr>
          <w:rStyle w:val="A2"/>
          <w:rFonts w:ascii="Arial" w:hAnsi="Arial" w:cs="Arial"/>
          <w:spacing w:val="7"/>
          <w:sz w:val="21"/>
          <w:szCs w:val="21"/>
        </w:rPr>
        <w:t>durch zwei</w:t>
      </w:r>
      <w:r w:rsidR="00CE0125">
        <w:rPr>
          <w:rStyle w:val="A2"/>
          <w:rFonts w:ascii="Arial" w:hAnsi="Arial" w:cs="Arial"/>
          <w:spacing w:val="7"/>
          <w:sz w:val="21"/>
          <w:szCs w:val="21"/>
        </w:rPr>
        <w:t xml:space="preserve"> eigene</w:t>
      </w:r>
      <w:r w:rsidR="00B420F5" w:rsidRPr="00981CFB">
        <w:rPr>
          <w:rStyle w:val="A2"/>
          <w:rFonts w:ascii="Arial" w:hAnsi="Arial" w:cs="Arial"/>
          <w:spacing w:val="7"/>
          <w:sz w:val="21"/>
          <w:szCs w:val="21"/>
        </w:rPr>
        <w:t xml:space="preserve"> gasbetriebene Blockheizkraftwerke, die gleichzeitig Wärme und Strom erzeugen. Zusätzlich </w:t>
      </w:r>
      <w:r w:rsidR="00CE0125">
        <w:rPr>
          <w:rStyle w:val="A2"/>
          <w:rFonts w:ascii="Arial" w:hAnsi="Arial" w:cs="Arial"/>
          <w:spacing w:val="7"/>
          <w:sz w:val="21"/>
          <w:szCs w:val="21"/>
        </w:rPr>
        <w:t>erfolgt</w:t>
      </w:r>
      <w:r w:rsidR="00B420F5" w:rsidRPr="00981CFB">
        <w:rPr>
          <w:rStyle w:val="A2"/>
          <w:rFonts w:ascii="Arial" w:hAnsi="Arial" w:cs="Arial"/>
          <w:spacing w:val="7"/>
          <w:sz w:val="21"/>
          <w:szCs w:val="21"/>
        </w:rPr>
        <w:t xml:space="preserve"> </w:t>
      </w:r>
      <w:r w:rsidR="00CE0125">
        <w:rPr>
          <w:rStyle w:val="A2"/>
          <w:rFonts w:ascii="Arial" w:hAnsi="Arial" w:cs="Arial"/>
          <w:spacing w:val="7"/>
          <w:sz w:val="21"/>
          <w:szCs w:val="21"/>
        </w:rPr>
        <w:t xml:space="preserve">die Energieversorgung über </w:t>
      </w:r>
      <w:r w:rsidR="00B420F5" w:rsidRPr="00981CFB">
        <w:rPr>
          <w:rStyle w:val="A2"/>
          <w:rFonts w:ascii="Arial" w:hAnsi="Arial" w:cs="Arial"/>
          <w:spacing w:val="7"/>
          <w:sz w:val="21"/>
          <w:szCs w:val="21"/>
        </w:rPr>
        <w:t>eine eigene Leitung, die vom</w:t>
      </w:r>
      <w:r w:rsidR="00940BAD" w:rsidRPr="00981CFB">
        <w:rPr>
          <w:rStyle w:val="A2"/>
          <w:rFonts w:ascii="Arial" w:hAnsi="Arial" w:cs="Arial"/>
          <w:spacing w:val="7"/>
          <w:sz w:val="21"/>
          <w:szCs w:val="21"/>
        </w:rPr>
        <w:t xml:space="preserve"> örtlichen Umspannwerk zum </w:t>
      </w:r>
      <w:r w:rsidR="00981CFB" w:rsidRPr="00981CFB">
        <w:rPr>
          <w:rStyle w:val="A2"/>
          <w:rFonts w:ascii="Arial" w:hAnsi="Arial" w:cs="Arial"/>
          <w:spacing w:val="7"/>
          <w:sz w:val="21"/>
          <w:szCs w:val="21"/>
        </w:rPr>
        <w:t>zusätzlichen</w:t>
      </w:r>
      <w:r w:rsidR="00B420F5" w:rsidRPr="00981CFB">
        <w:rPr>
          <w:rStyle w:val="A2"/>
          <w:rFonts w:ascii="Arial" w:hAnsi="Arial" w:cs="Arial"/>
          <w:spacing w:val="7"/>
          <w:sz w:val="21"/>
          <w:szCs w:val="21"/>
        </w:rPr>
        <w:t xml:space="preserve"> Gira Standort in der Gewer</w:t>
      </w:r>
      <w:r w:rsidR="00130685" w:rsidRPr="00981CFB">
        <w:rPr>
          <w:rStyle w:val="A2"/>
          <w:rFonts w:ascii="Arial" w:hAnsi="Arial" w:cs="Arial"/>
          <w:spacing w:val="7"/>
          <w:sz w:val="21"/>
          <w:szCs w:val="21"/>
        </w:rPr>
        <w:t xml:space="preserve">bestraße führt. </w:t>
      </w:r>
    </w:p>
    <w:p w14:paraId="718C6BBB" w14:textId="77777777" w:rsidR="00981CFB" w:rsidRPr="00981CFB" w:rsidRDefault="00981CFB" w:rsidP="00AF094F">
      <w:pPr>
        <w:widowControl w:val="0"/>
        <w:autoSpaceDE w:val="0"/>
        <w:autoSpaceDN w:val="0"/>
        <w:adjustRightInd w:val="0"/>
        <w:spacing w:line="284" w:lineRule="exact"/>
        <w:rPr>
          <w:rStyle w:val="A2"/>
          <w:rFonts w:ascii="Arial" w:hAnsi="Arial" w:cs="Arial"/>
          <w:spacing w:val="7"/>
          <w:sz w:val="21"/>
          <w:szCs w:val="21"/>
        </w:rPr>
      </w:pPr>
    </w:p>
    <w:p w14:paraId="134D86D6" w14:textId="7ABE8564" w:rsidR="00063798" w:rsidRPr="00981CFB" w:rsidRDefault="00B420F5" w:rsidP="00AF094F">
      <w:pPr>
        <w:widowControl w:val="0"/>
        <w:autoSpaceDE w:val="0"/>
        <w:autoSpaceDN w:val="0"/>
        <w:adjustRightInd w:val="0"/>
        <w:spacing w:line="284" w:lineRule="exact"/>
        <w:rPr>
          <w:rStyle w:val="A2"/>
          <w:rFonts w:ascii="Arial" w:hAnsi="Arial" w:cs="Arial"/>
          <w:spacing w:val="7"/>
          <w:sz w:val="21"/>
          <w:szCs w:val="21"/>
          <w:highlight w:val="yellow"/>
        </w:rPr>
      </w:pPr>
      <w:r w:rsidRPr="00981CFB">
        <w:rPr>
          <w:rStyle w:val="A2"/>
          <w:rFonts w:ascii="Arial" w:hAnsi="Arial" w:cs="Arial"/>
          <w:spacing w:val="7"/>
          <w:sz w:val="21"/>
          <w:szCs w:val="21"/>
        </w:rPr>
        <w:t>„Die Blockheizkraftwerke erzielen eine</w:t>
      </w:r>
      <w:r w:rsidR="00CF3EA3" w:rsidRPr="00981CFB">
        <w:rPr>
          <w:rStyle w:val="A2"/>
          <w:rFonts w:ascii="Arial" w:hAnsi="Arial" w:cs="Arial"/>
          <w:spacing w:val="7"/>
          <w:sz w:val="21"/>
          <w:szCs w:val="21"/>
        </w:rPr>
        <w:t xml:space="preserve"> Grundlastversorgung von 513 Kilowatt therm</w:t>
      </w:r>
      <w:r w:rsidR="00981CFB" w:rsidRPr="00981CFB">
        <w:rPr>
          <w:rStyle w:val="A2"/>
          <w:rFonts w:ascii="Arial" w:hAnsi="Arial" w:cs="Arial"/>
          <w:spacing w:val="7"/>
          <w:sz w:val="21"/>
          <w:szCs w:val="21"/>
        </w:rPr>
        <w:t xml:space="preserve">ischer Leistung </w:t>
      </w:r>
      <w:r w:rsidR="00CE0125">
        <w:rPr>
          <w:rStyle w:val="A2"/>
          <w:rFonts w:ascii="Arial" w:hAnsi="Arial" w:cs="Arial"/>
          <w:spacing w:val="7"/>
          <w:sz w:val="21"/>
          <w:szCs w:val="21"/>
        </w:rPr>
        <w:t>und</w:t>
      </w:r>
      <w:r w:rsidRPr="00981CFB">
        <w:rPr>
          <w:rStyle w:val="A2"/>
          <w:rFonts w:ascii="Arial" w:hAnsi="Arial" w:cs="Arial"/>
          <w:spacing w:val="7"/>
          <w:sz w:val="21"/>
          <w:szCs w:val="21"/>
        </w:rPr>
        <w:t xml:space="preserve"> </w:t>
      </w:r>
      <w:r w:rsidR="00CF3EA3" w:rsidRPr="00981CFB">
        <w:rPr>
          <w:rStyle w:val="A2"/>
          <w:rFonts w:ascii="Arial" w:hAnsi="Arial" w:cs="Arial"/>
          <w:spacing w:val="7"/>
          <w:sz w:val="21"/>
          <w:szCs w:val="21"/>
        </w:rPr>
        <w:t>von über 350 Kilowatt</w:t>
      </w:r>
      <w:r w:rsidR="00CE0125">
        <w:rPr>
          <w:rStyle w:val="A2"/>
          <w:rFonts w:ascii="Arial" w:hAnsi="Arial" w:cs="Arial"/>
          <w:spacing w:val="7"/>
          <w:sz w:val="21"/>
          <w:szCs w:val="21"/>
        </w:rPr>
        <w:t xml:space="preserve"> </w:t>
      </w:r>
      <w:r w:rsidR="00CE0125" w:rsidRPr="00981CFB">
        <w:rPr>
          <w:rStyle w:val="A2"/>
          <w:rFonts w:ascii="Arial" w:hAnsi="Arial" w:cs="Arial"/>
          <w:spacing w:val="7"/>
          <w:sz w:val="21"/>
          <w:szCs w:val="21"/>
        </w:rPr>
        <w:t>elektrische</w:t>
      </w:r>
      <w:r w:rsidR="00CE0125">
        <w:rPr>
          <w:rStyle w:val="A2"/>
          <w:rFonts w:ascii="Arial" w:hAnsi="Arial" w:cs="Arial"/>
          <w:spacing w:val="7"/>
          <w:sz w:val="21"/>
          <w:szCs w:val="21"/>
        </w:rPr>
        <w:t>r</w:t>
      </w:r>
      <w:r w:rsidR="00CE0125" w:rsidRPr="00981CFB">
        <w:rPr>
          <w:rStyle w:val="A2"/>
          <w:rFonts w:ascii="Arial" w:hAnsi="Arial" w:cs="Arial"/>
          <w:spacing w:val="7"/>
          <w:sz w:val="21"/>
          <w:szCs w:val="21"/>
        </w:rPr>
        <w:t xml:space="preserve"> Leistung</w:t>
      </w:r>
      <w:r w:rsidR="00981CFB" w:rsidRPr="00981CFB">
        <w:rPr>
          <w:rStyle w:val="A2"/>
          <w:rFonts w:ascii="Arial" w:hAnsi="Arial" w:cs="Arial"/>
          <w:spacing w:val="7"/>
          <w:sz w:val="21"/>
          <w:szCs w:val="21"/>
        </w:rPr>
        <w:t xml:space="preserve"> für den Strombedarf</w:t>
      </w:r>
      <w:r w:rsidR="00CF3EA3" w:rsidRPr="00981CFB">
        <w:rPr>
          <w:rStyle w:val="A2"/>
          <w:rFonts w:ascii="Arial" w:hAnsi="Arial" w:cs="Arial"/>
          <w:spacing w:val="7"/>
          <w:sz w:val="21"/>
          <w:szCs w:val="21"/>
        </w:rPr>
        <w:t xml:space="preserve">. </w:t>
      </w:r>
      <w:r w:rsidR="00981CFB" w:rsidRPr="00981CFB">
        <w:rPr>
          <w:rStyle w:val="A2"/>
          <w:rFonts w:ascii="Arial" w:hAnsi="Arial" w:cs="Arial"/>
          <w:spacing w:val="7"/>
          <w:sz w:val="21"/>
          <w:szCs w:val="21"/>
        </w:rPr>
        <w:t xml:space="preserve">Energieeffizienz schreiben wir dabei groß: </w:t>
      </w:r>
      <w:r w:rsidR="00160B56" w:rsidRPr="00981CFB">
        <w:rPr>
          <w:rStyle w:val="A2"/>
          <w:rFonts w:ascii="Arial" w:hAnsi="Arial" w:cs="Arial"/>
          <w:spacing w:val="7"/>
          <w:sz w:val="21"/>
          <w:szCs w:val="21"/>
        </w:rPr>
        <w:t xml:space="preserve">In der Bilanz </w:t>
      </w:r>
      <w:r w:rsidR="00CF3EA3" w:rsidRPr="00981CFB">
        <w:rPr>
          <w:rStyle w:val="A2"/>
          <w:rFonts w:ascii="Arial" w:hAnsi="Arial" w:cs="Arial"/>
          <w:spacing w:val="7"/>
          <w:sz w:val="21"/>
          <w:szCs w:val="21"/>
        </w:rPr>
        <w:t xml:space="preserve">für das gesamte Gebäude </w:t>
      </w:r>
      <w:r w:rsidR="00160B56" w:rsidRPr="00981CFB">
        <w:rPr>
          <w:rStyle w:val="A2"/>
          <w:rFonts w:ascii="Arial" w:hAnsi="Arial" w:cs="Arial"/>
          <w:spacing w:val="7"/>
          <w:sz w:val="21"/>
          <w:szCs w:val="21"/>
        </w:rPr>
        <w:t>bleiben wir m</w:t>
      </w:r>
      <w:r w:rsidR="00130685" w:rsidRPr="00981CFB">
        <w:rPr>
          <w:rStyle w:val="A2"/>
          <w:rFonts w:ascii="Arial" w:hAnsi="Arial" w:cs="Arial"/>
          <w:spacing w:val="7"/>
          <w:sz w:val="21"/>
          <w:szCs w:val="21"/>
        </w:rPr>
        <w:t>it unserem eigen</w:t>
      </w:r>
      <w:r w:rsidR="00160B56" w:rsidRPr="00981CFB">
        <w:rPr>
          <w:rStyle w:val="A2"/>
          <w:rFonts w:ascii="Arial" w:hAnsi="Arial" w:cs="Arial"/>
          <w:spacing w:val="7"/>
          <w:sz w:val="21"/>
          <w:szCs w:val="21"/>
        </w:rPr>
        <w:t xml:space="preserve">ständigen Kreislauf und der zugelieferten </w:t>
      </w:r>
      <w:r w:rsidR="00130685" w:rsidRPr="00981CFB">
        <w:rPr>
          <w:rStyle w:val="A2"/>
          <w:rFonts w:ascii="Arial" w:hAnsi="Arial" w:cs="Arial"/>
          <w:spacing w:val="7"/>
          <w:sz w:val="21"/>
          <w:szCs w:val="21"/>
        </w:rPr>
        <w:t>Energie</w:t>
      </w:r>
      <w:r w:rsidR="00160B56" w:rsidRPr="00981CFB">
        <w:rPr>
          <w:rStyle w:val="A2"/>
          <w:rFonts w:ascii="Arial" w:hAnsi="Arial" w:cs="Arial"/>
          <w:spacing w:val="7"/>
          <w:sz w:val="21"/>
          <w:szCs w:val="21"/>
        </w:rPr>
        <w:t xml:space="preserve"> um</w:t>
      </w:r>
      <w:r w:rsidR="00130685" w:rsidRPr="00981CFB">
        <w:rPr>
          <w:rStyle w:val="A2"/>
          <w:rFonts w:ascii="Arial" w:hAnsi="Arial" w:cs="Arial"/>
          <w:spacing w:val="7"/>
          <w:sz w:val="21"/>
          <w:szCs w:val="21"/>
        </w:rPr>
        <w:t xml:space="preserve"> 45 Prozent unter der Vorgabe der Energie</w:t>
      </w:r>
      <w:r w:rsidR="00CE0125">
        <w:rPr>
          <w:rStyle w:val="A2"/>
          <w:rFonts w:ascii="Arial" w:hAnsi="Arial" w:cs="Arial"/>
          <w:spacing w:val="7"/>
          <w:sz w:val="21"/>
          <w:szCs w:val="21"/>
        </w:rPr>
        <w:t>einspar</w:t>
      </w:r>
      <w:r w:rsidR="00130685" w:rsidRPr="00981CFB">
        <w:rPr>
          <w:rStyle w:val="A2"/>
          <w:rFonts w:ascii="Arial" w:hAnsi="Arial" w:cs="Arial"/>
          <w:spacing w:val="7"/>
          <w:sz w:val="21"/>
          <w:szCs w:val="21"/>
        </w:rPr>
        <w:t>veror</w:t>
      </w:r>
      <w:r w:rsidR="00940BAD" w:rsidRPr="00981CFB">
        <w:rPr>
          <w:rStyle w:val="A2"/>
          <w:rFonts w:ascii="Arial" w:hAnsi="Arial" w:cs="Arial"/>
          <w:spacing w:val="7"/>
          <w:sz w:val="21"/>
          <w:szCs w:val="21"/>
        </w:rPr>
        <w:t>dnung</w:t>
      </w:r>
      <w:r w:rsidR="00160B56" w:rsidRPr="00981CFB">
        <w:rPr>
          <w:rStyle w:val="A2"/>
          <w:rFonts w:ascii="Arial" w:hAnsi="Arial" w:cs="Arial"/>
          <w:spacing w:val="7"/>
          <w:sz w:val="21"/>
          <w:szCs w:val="21"/>
        </w:rPr>
        <w:t xml:space="preserve">“, </w:t>
      </w:r>
      <w:r w:rsidR="008471AD" w:rsidRPr="00981CFB">
        <w:rPr>
          <w:rStyle w:val="A2"/>
          <w:rFonts w:ascii="Arial" w:hAnsi="Arial" w:cs="Arial"/>
          <w:spacing w:val="7"/>
          <w:sz w:val="21"/>
          <w:szCs w:val="21"/>
        </w:rPr>
        <w:t>sagt Dietmar Daszkiewicz, Leiter Gebäudemanagement bei Gira</w:t>
      </w:r>
      <w:r w:rsidR="00CE0125">
        <w:rPr>
          <w:rStyle w:val="A2"/>
          <w:rFonts w:ascii="Arial" w:hAnsi="Arial" w:cs="Arial"/>
          <w:spacing w:val="7"/>
          <w:sz w:val="21"/>
          <w:szCs w:val="21"/>
        </w:rPr>
        <w:t xml:space="preserve"> und einer der beiden Gira Projektleiter für das Bauvorhaben</w:t>
      </w:r>
      <w:r w:rsidR="00B7266C" w:rsidRPr="00981CFB">
        <w:rPr>
          <w:rStyle w:val="A2"/>
          <w:rFonts w:ascii="Arial" w:hAnsi="Arial" w:cs="Arial"/>
          <w:spacing w:val="7"/>
          <w:sz w:val="21"/>
          <w:szCs w:val="21"/>
        </w:rPr>
        <w:t>.</w:t>
      </w:r>
      <w:r w:rsidR="006477C0" w:rsidRPr="00981CFB">
        <w:rPr>
          <w:rStyle w:val="A2"/>
          <w:rFonts w:ascii="Arial" w:hAnsi="Arial" w:cs="Arial"/>
          <w:spacing w:val="7"/>
          <w:sz w:val="21"/>
          <w:szCs w:val="21"/>
        </w:rPr>
        <w:t xml:space="preserve"> Im Fall eines Stromausfalls spri</w:t>
      </w:r>
      <w:r w:rsidR="00940BAD" w:rsidRPr="00981CFB">
        <w:rPr>
          <w:rStyle w:val="A2"/>
          <w:rFonts w:ascii="Arial" w:hAnsi="Arial" w:cs="Arial"/>
          <w:spacing w:val="7"/>
          <w:sz w:val="21"/>
          <w:szCs w:val="21"/>
        </w:rPr>
        <w:t xml:space="preserve">ngt </w:t>
      </w:r>
      <w:r w:rsidR="0092495D">
        <w:rPr>
          <w:rStyle w:val="A2"/>
          <w:rFonts w:ascii="Arial" w:hAnsi="Arial" w:cs="Arial"/>
          <w:spacing w:val="7"/>
          <w:sz w:val="21"/>
          <w:szCs w:val="21"/>
        </w:rPr>
        <w:t>ein Notstromaggregat</w:t>
      </w:r>
      <w:r w:rsidR="00130685" w:rsidRPr="00981CFB">
        <w:rPr>
          <w:rStyle w:val="A2"/>
          <w:rFonts w:ascii="Arial" w:hAnsi="Arial" w:cs="Arial"/>
          <w:spacing w:val="7"/>
          <w:sz w:val="21"/>
          <w:szCs w:val="21"/>
        </w:rPr>
        <w:t xml:space="preserve"> mit 1.100 Kilowattstunden Leistung </w:t>
      </w:r>
      <w:r w:rsidR="006477C0" w:rsidRPr="00981CFB">
        <w:rPr>
          <w:rStyle w:val="A2"/>
          <w:rFonts w:ascii="Arial" w:hAnsi="Arial" w:cs="Arial"/>
          <w:spacing w:val="7"/>
          <w:sz w:val="21"/>
          <w:szCs w:val="21"/>
        </w:rPr>
        <w:t>ein, da</w:t>
      </w:r>
      <w:r w:rsidR="00130685" w:rsidRPr="00981CFB">
        <w:rPr>
          <w:rStyle w:val="A2"/>
          <w:rFonts w:ascii="Arial" w:hAnsi="Arial" w:cs="Arial"/>
          <w:spacing w:val="7"/>
          <w:sz w:val="21"/>
          <w:szCs w:val="21"/>
        </w:rPr>
        <w:t>s den laufenden Betrieb</w:t>
      </w:r>
      <w:r w:rsidR="006477C0" w:rsidRPr="00981CFB">
        <w:rPr>
          <w:rStyle w:val="A2"/>
          <w:rFonts w:ascii="Arial" w:hAnsi="Arial" w:cs="Arial"/>
          <w:spacing w:val="7"/>
          <w:sz w:val="21"/>
          <w:szCs w:val="21"/>
        </w:rPr>
        <w:t xml:space="preserve"> im neuen Werk </w:t>
      </w:r>
      <w:r w:rsidR="0092495D">
        <w:rPr>
          <w:rStyle w:val="A2"/>
          <w:rFonts w:ascii="Arial" w:hAnsi="Arial" w:cs="Arial"/>
          <w:spacing w:val="7"/>
          <w:sz w:val="21"/>
          <w:szCs w:val="21"/>
        </w:rPr>
        <w:t>aufrecht</w:t>
      </w:r>
      <w:r w:rsidR="00130685" w:rsidRPr="00981CFB">
        <w:rPr>
          <w:rStyle w:val="A2"/>
          <w:rFonts w:ascii="Arial" w:hAnsi="Arial" w:cs="Arial"/>
          <w:spacing w:val="7"/>
          <w:sz w:val="21"/>
          <w:szCs w:val="21"/>
        </w:rPr>
        <w:t>erhält.</w:t>
      </w:r>
    </w:p>
    <w:p w14:paraId="587C28FA" w14:textId="77777777" w:rsidR="006477C0" w:rsidRPr="00981CFB" w:rsidRDefault="006477C0" w:rsidP="00AF094F">
      <w:pPr>
        <w:widowControl w:val="0"/>
        <w:autoSpaceDE w:val="0"/>
        <w:autoSpaceDN w:val="0"/>
        <w:adjustRightInd w:val="0"/>
        <w:spacing w:line="284" w:lineRule="exact"/>
        <w:rPr>
          <w:rStyle w:val="A2"/>
          <w:rFonts w:ascii="Arial" w:hAnsi="Arial" w:cs="Arial"/>
          <w:spacing w:val="7"/>
          <w:sz w:val="21"/>
          <w:szCs w:val="21"/>
        </w:rPr>
      </w:pPr>
    </w:p>
    <w:p w14:paraId="675CA02C" w14:textId="1D0939C8" w:rsidR="006477C0" w:rsidRDefault="006477C0" w:rsidP="00AF094F">
      <w:pPr>
        <w:widowControl w:val="0"/>
        <w:autoSpaceDE w:val="0"/>
        <w:autoSpaceDN w:val="0"/>
        <w:adjustRightInd w:val="0"/>
        <w:spacing w:line="284" w:lineRule="exact"/>
        <w:rPr>
          <w:rStyle w:val="A2"/>
          <w:rFonts w:ascii="Arial" w:hAnsi="Arial" w:cs="Arial"/>
          <w:spacing w:val="7"/>
          <w:sz w:val="21"/>
          <w:szCs w:val="21"/>
        </w:rPr>
      </w:pPr>
      <w:r w:rsidRPr="00981CFB">
        <w:rPr>
          <w:rStyle w:val="A2"/>
          <w:rFonts w:ascii="Arial" w:hAnsi="Arial" w:cs="Arial"/>
          <w:spacing w:val="7"/>
          <w:sz w:val="21"/>
          <w:szCs w:val="21"/>
        </w:rPr>
        <w:t xml:space="preserve">Die Bauarbeiten </w:t>
      </w:r>
      <w:r w:rsidR="00940BAD" w:rsidRPr="00981CFB">
        <w:rPr>
          <w:rStyle w:val="A2"/>
          <w:rFonts w:ascii="Arial" w:hAnsi="Arial" w:cs="Arial"/>
          <w:spacing w:val="7"/>
          <w:sz w:val="21"/>
          <w:szCs w:val="21"/>
        </w:rPr>
        <w:t xml:space="preserve">starteten </w:t>
      </w:r>
      <w:r w:rsidRPr="00981CFB">
        <w:rPr>
          <w:rStyle w:val="A2"/>
          <w:rFonts w:ascii="Arial" w:hAnsi="Arial" w:cs="Arial"/>
          <w:spacing w:val="7"/>
          <w:sz w:val="21"/>
          <w:szCs w:val="21"/>
        </w:rPr>
        <w:t xml:space="preserve">im August 2016. Geplant ist, dass Gira sein </w:t>
      </w:r>
      <w:r w:rsidRPr="00981CFB">
        <w:rPr>
          <w:rStyle w:val="A2"/>
          <w:rFonts w:ascii="Arial" w:hAnsi="Arial" w:cs="Arial"/>
          <w:spacing w:val="7"/>
          <w:sz w:val="21"/>
          <w:szCs w:val="21"/>
        </w:rPr>
        <w:lastRenderedPageBreak/>
        <w:t xml:space="preserve">neues </w:t>
      </w:r>
      <w:r w:rsidR="00CE0125">
        <w:rPr>
          <w:rStyle w:val="A2"/>
          <w:rFonts w:ascii="Arial" w:hAnsi="Arial" w:cs="Arial"/>
          <w:spacing w:val="7"/>
          <w:sz w:val="21"/>
          <w:szCs w:val="21"/>
        </w:rPr>
        <w:t>Werk, das</w:t>
      </w:r>
      <w:r w:rsidR="00334343" w:rsidRPr="00981CFB">
        <w:rPr>
          <w:rStyle w:val="A2"/>
          <w:rFonts w:ascii="Arial" w:hAnsi="Arial" w:cs="Arial"/>
          <w:spacing w:val="7"/>
          <w:sz w:val="21"/>
          <w:szCs w:val="21"/>
        </w:rPr>
        <w:t xml:space="preserve"> Produktion</w:t>
      </w:r>
      <w:r w:rsidR="00981CFB" w:rsidRPr="00981CFB">
        <w:rPr>
          <w:rStyle w:val="A2"/>
          <w:rFonts w:ascii="Arial" w:hAnsi="Arial" w:cs="Arial"/>
          <w:spacing w:val="7"/>
          <w:sz w:val="21"/>
          <w:szCs w:val="21"/>
        </w:rPr>
        <w:t>,</w:t>
      </w:r>
      <w:r w:rsidR="00334343" w:rsidRPr="00981CFB">
        <w:rPr>
          <w:rStyle w:val="A2"/>
          <w:rFonts w:ascii="Arial" w:hAnsi="Arial" w:cs="Arial"/>
          <w:spacing w:val="7"/>
          <w:sz w:val="21"/>
          <w:szCs w:val="21"/>
        </w:rPr>
        <w:t xml:space="preserve"> Logistik und Entwicklung unter einem Dach </w:t>
      </w:r>
      <w:r w:rsidR="00CE0125">
        <w:rPr>
          <w:rStyle w:val="A2"/>
          <w:rFonts w:ascii="Arial" w:hAnsi="Arial" w:cs="Arial"/>
          <w:spacing w:val="7"/>
          <w:sz w:val="21"/>
          <w:szCs w:val="21"/>
        </w:rPr>
        <w:t>vereint,</w:t>
      </w:r>
      <w:r w:rsidR="00334343" w:rsidRPr="00981CFB">
        <w:rPr>
          <w:rStyle w:val="A2"/>
          <w:rFonts w:ascii="Arial" w:hAnsi="Arial" w:cs="Arial"/>
          <w:spacing w:val="7"/>
          <w:sz w:val="21"/>
          <w:szCs w:val="21"/>
        </w:rPr>
        <w:t xml:space="preserve"> </w:t>
      </w:r>
      <w:r w:rsidRPr="00981CFB">
        <w:rPr>
          <w:rStyle w:val="A2"/>
          <w:rFonts w:ascii="Arial" w:hAnsi="Arial" w:cs="Arial"/>
          <w:spacing w:val="7"/>
          <w:sz w:val="21"/>
          <w:szCs w:val="21"/>
        </w:rPr>
        <w:t xml:space="preserve">ab </w:t>
      </w:r>
      <w:r w:rsidR="008471AD" w:rsidRPr="00981CFB">
        <w:rPr>
          <w:rStyle w:val="A2"/>
          <w:rFonts w:ascii="Arial" w:hAnsi="Arial" w:cs="Arial"/>
          <w:spacing w:val="7"/>
          <w:sz w:val="21"/>
          <w:szCs w:val="21"/>
        </w:rPr>
        <w:t xml:space="preserve">Herbst </w:t>
      </w:r>
      <w:r w:rsidRPr="00981CFB">
        <w:rPr>
          <w:rStyle w:val="A2"/>
          <w:rFonts w:ascii="Arial" w:hAnsi="Arial" w:cs="Arial"/>
          <w:spacing w:val="7"/>
          <w:sz w:val="21"/>
          <w:szCs w:val="21"/>
        </w:rPr>
        <w:t>2018 schrittweise bezieht und in Betrieb nimmt.</w:t>
      </w:r>
    </w:p>
    <w:p w14:paraId="72268B75" w14:textId="77777777" w:rsidR="00A72C0D" w:rsidRDefault="00A72C0D" w:rsidP="00AF094F">
      <w:pPr>
        <w:widowControl w:val="0"/>
        <w:autoSpaceDE w:val="0"/>
        <w:autoSpaceDN w:val="0"/>
        <w:adjustRightInd w:val="0"/>
        <w:spacing w:line="284" w:lineRule="exact"/>
        <w:rPr>
          <w:rStyle w:val="A2"/>
          <w:rFonts w:ascii="Arial" w:hAnsi="Arial" w:cs="Arial"/>
          <w:spacing w:val="7"/>
          <w:sz w:val="21"/>
          <w:szCs w:val="21"/>
        </w:rPr>
      </w:pPr>
    </w:p>
    <w:p w14:paraId="4BC1080B" w14:textId="6902F927" w:rsidR="00A72C0D" w:rsidRPr="004C38CE" w:rsidRDefault="00A72C0D" w:rsidP="00AF094F">
      <w:pPr>
        <w:widowControl w:val="0"/>
        <w:autoSpaceDE w:val="0"/>
        <w:autoSpaceDN w:val="0"/>
        <w:adjustRightInd w:val="0"/>
        <w:spacing w:line="284" w:lineRule="exact"/>
        <w:rPr>
          <w:rStyle w:val="A2"/>
          <w:rFonts w:ascii="Arial" w:hAnsi="Arial" w:cs="Arial"/>
          <w:spacing w:val="7"/>
          <w:sz w:val="21"/>
          <w:szCs w:val="21"/>
          <w:u w:val="single"/>
        </w:rPr>
      </w:pPr>
      <w:r w:rsidRPr="004C38CE">
        <w:rPr>
          <w:rStyle w:val="A2"/>
          <w:rFonts w:ascii="Arial" w:hAnsi="Arial" w:cs="Arial"/>
          <w:spacing w:val="7"/>
          <w:sz w:val="21"/>
          <w:szCs w:val="21"/>
          <w:u w:val="single"/>
        </w:rPr>
        <w:t>Mit der Drohne</w:t>
      </w:r>
      <w:r w:rsidR="004C38CE" w:rsidRPr="004C38CE">
        <w:rPr>
          <w:rStyle w:val="A2"/>
          <w:rFonts w:ascii="Arial" w:hAnsi="Arial" w:cs="Arial"/>
          <w:spacing w:val="7"/>
          <w:sz w:val="21"/>
          <w:szCs w:val="21"/>
          <w:u w:val="single"/>
        </w:rPr>
        <w:t xml:space="preserve"> über den Neubau</w:t>
      </w:r>
    </w:p>
    <w:p w14:paraId="5F6D0DEB" w14:textId="459A50A4" w:rsidR="004C38CE" w:rsidRPr="004C38CE" w:rsidRDefault="004C38CE" w:rsidP="004C38CE">
      <w:pPr>
        <w:spacing w:line="284" w:lineRule="exact"/>
        <w:rPr>
          <w:rFonts w:ascii="Arial" w:hAnsi="Arial" w:cs="Arial"/>
          <w:i/>
          <w:spacing w:val="7"/>
          <w:sz w:val="21"/>
          <w:szCs w:val="21"/>
        </w:rPr>
      </w:pPr>
      <w:r w:rsidRPr="004C38CE">
        <w:rPr>
          <w:rStyle w:val="A2"/>
          <w:rFonts w:ascii="Arial" w:hAnsi="Arial" w:cs="Arial"/>
          <w:spacing w:val="7"/>
          <w:sz w:val="21"/>
          <w:szCs w:val="21"/>
        </w:rPr>
        <w:t xml:space="preserve">Über den Baufortschritt </w:t>
      </w:r>
      <w:r>
        <w:rPr>
          <w:rStyle w:val="A2"/>
          <w:rFonts w:ascii="Arial" w:hAnsi="Arial" w:cs="Arial"/>
          <w:spacing w:val="7"/>
          <w:sz w:val="21"/>
          <w:szCs w:val="21"/>
        </w:rPr>
        <w:t xml:space="preserve">auf der Großbaustelle </w:t>
      </w:r>
      <w:r w:rsidRPr="004C38CE">
        <w:rPr>
          <w:rStyle w:val="A2"/>
          <w:rFonts w:ascii="Arial" w:hAnsi="Arial" w:cs="Arial"/>
          <w:spacing w:val="7"/>
          <w:sz w:val="21"/>
          <w:szCs w:val="21"/>
        </w:rPr>
        <w:t xml:space="preserve">berichtet Gira mit einer Bild- und Video-Dokumentation auf seiner Unternehmenswebsite unter: </w:t>
      </w:r>
      <w:hyperlink r:id="rId8" w:history="1">
        <w:r w:rsidRPr="004C38CE">
          <w:rPr>
            <w:rStyle w:val="Hyperlink"/>
            <w:rFonts w:ascii="Arial" w:hAnsi="Arial" w:cs="Arial"/>
            <w:spacing w:val="7"/>
            <w:sz w:val="21"/>
            <w:szCs w:val="21"/>
          </w:rPr>
          <w:t>https://www.gira.de/unternehmen/neubau.html</w:t>
        </w:r>
      </w:hyperlink>
      <w:r w:rsidRPr="004C38CE">
        <w:rPr>
          <w:rStyle w:val="Hyperlink"/>
          <w:rFonts w:ascii="Arial" w:hAnsi="Arial" w:cs="Arial"/>
          <w:color w:val="000000" w:themeColor="text1"/>
          <w:spacing w:val="7"/>
          <w:sz w:val="21"/>
          <w:szCs w:val="21"/>
          <w:u w:val="none"/>
        </w:rPr>
        <w:t xml:space="preserve">. Hier </w:t>
      </w:r>
      <w:r>
        <w:rPr>
          <w:rStyle w:val="Hyperlink"/>
          <w:rFonts w:ascii="Arial" w:hAnsi="Arial" w:cs="Arial"/>
          <w:color w:val="000000" w:themeColor="text1"/>
          <w:spacing w:val="7"/>
          <w:sz w:val="21"/>
          <w:szCs w:val="21"/>
          <w:u w:val="none"/>
        </w:rPr>
        <w:t xml:space="preserve">kann man auch einen Kurzfilm vom abendlichen Drohnenflug rund um das </w:t>
      </w:r>
      <w:r w:rsidRPr="00A72C0D">
        <w:rPr>
          <w:rStyle w:val="A2"/>
          <w:rFonts w:ascii="Arial" w:hAnsi="Arial" w:cs="Arial"/>
          <w:spacing w:val="7"/>
          <w:sz w:val="21"/>
          <w:szCs w:val="21"/>
        </w:rPr>
        <w:t>Gira Fertigungs-, Entwicklungs- und Logistikzentrum</w:t>
      </w:r>
      <w:r>
        <w:rPr>
          <w:rStyle w:val="A2"/>
          <w:rFonts w:ascii="Arial" w:hAnsi="Arial" w:cs="Arial"/>
          <w:spacing w:val="7"/>
          <w:sz w:val="21"/>
          <w:szCs w:val="21"/>
        </w:rPr>
        <w:t xml:space="preserve"> ansehen und die leuchtenden Logos aus der Vogelperspektive bestaunen.</w:t>
      </w:r>
    </w:p>
    <w:p w14:paraId="729EAE55" w14:textId="468E62B1" w:rsidR="00063798" w:rsidRPr="004C38CE" w:rsidRDefault="00063798" w:rsidP="00AF094F">
      <w:pPr>
        <w:widowControl w:val="0"/>
        <w:autoSpaceDE w:val="0"/>
        <w:autoSpaceDN w:val="0"/>
        <w:adjustRightInd w:val="0"/>
        <w:spacing w:line="284" w:lineRule="exact"/>
        <w:rPr>
          <w:rStyle w:val="A2"/>
          <w:rFonts w:ascii="Arial" w:hAnsi="Arial" w:cs="Arial"/>
          <w:spacing w:val="7"/>
          <w:sz w:val="21"/>
          <w:szCs w:val="21"/>
        </w:rPr>
      </w:pPr>
    </w:p>
    <w:p w14:paraId="5FB24842" w14:textId="77777777" w:rsidR="00877A74" w:rsidRPr="00981CFB" w:rsidRDefault="00877A74" w:rsidP="00877A74">
      <w:pPr>
        <w:spacing w:line="284" w:lineRule="exact"/>
        <w:rPr>
          <w:rFonts w:ascii="Arial" w:hAnsi="Arial" w:cs="Arial"/>
          <w:noProof/>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3"/>
    <w:bookmarkEnd w:id="4"/>
    <w:bookmarkEnd w:id="5"/>
    <w:bookmarkEnd w:id="6"/>
    <w:bookmarkEnd w:id="7"/>
    <w:bookmarkEnd w:id="8"/>
    <w:bookmarkEnd w:id="9"/>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16E1E1C3"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p>
    <w:p w14:paraId="0B385E56" w14:textId="1BB9E32C" w:rsidR="00290562" w:rsidRPr="00981CFB" w:rsidRDefault="00732C1B" w:rsidP="00290562">
      <w:pPr>
        <w:widowControl w:val="0"/>
        <w:autoSpaceDE w:val="0"/>
        <w:autoSpaceDN w:val="0"/>
        <w:adjustRightInd w:val="0"/>
        <w:spacing w:line="284" w:lineRule="exact"/>
        <w:rPr>
          <w:rFonts w:ascii="Arial" w:hAnsi="Arial" w:cs="Arial"/>
          <w:color w:val="000000"/>
          <w:spacing w:val="7"/>
          <w:sz w:val="21"/>
          <w:szCs w:val="21"/>
        </w:rPr>
      </w:pPr>
      <w:bookmarkStart w:id="10" w:name="_Hlk505945596"/>
      <w:bookmarkStart w:id="11" w:name="OLE_LINK20"/>
      <w:bookmarkStart w:id="12" w:name="OLE_LINK10"/>
      <w:bookmarkStart w:id="13" w:name="OLE_LINK9"/>
      <w:bookmarkStart w:id="14" w:name="OLE_LINK12"/>
      <w:bookmarkStart w:id="15" w:name="OLE_LINK16"/>
      <w:r w:rsidRPr="00981CFB">
        <w:rPr>
          <w:rStyle w:val="A2"/>
          <w:rFonts w:ascii="Arial" w:hAnsi="Arial" w:cs="Arial"/>
          <w:spacing w:val="7"/>
          <w:sz w:val="21"/>
          <w:szCs w:val="21"/>
        </w:rPr>
        <w:t>Leuchtende Logos</w:t>
      </w:r>
      <w:bookmarkEnd w:id="10"/>
      <w:r w:rsidRPr="00981CFB">
        <w:rPr>
          <w:rStyle w:val="A2"/>
          <w:rFonts w:ascii="Arial" w:hAnsi="Arial" w:cs="Arial"/>
          <w:spacing w:val="7"/>
          <w:sz w:val="21"/>
          <w:szCs w:val="21"/>
        </w:rPr>
        <w:t xml:space="preserve">: </w:t>
      </w:r>
      <w:r w:rsidR="00F04C83" w:rsidRPr="00981CFB">
        <w:rPr>
          <w:rStyle w:val="A2"/>
          <w:rFonts w:ascii="Arial" w:hAnsi="Arial" w:cs="Arial"/>
          <w:spacing w:val="7"/>
          <w:sz w:val="21"/>
          <w:szCs w:val="21"/>
        </w:rPr>
        <w:t xml:space="preserve">Das im Osten Radevormwalds neu entstehende Gira </w:t>
      </w:r>
      <w:r w:rsidR="007E140D">
        <w:rPr>
          <w:rStyle w:val="A2"/>
          <w:rFonts w:ascii="Arial" w:hAnsi="Arial" w:cs="Arial"/>
          <w:spacing w:val="7"/>
          <w:sz w:val="21"/>
          <w:szCs w:val="21"/>
        </w:rPr>
        <w:t>Produktions</w:t>
      </w:r>
      <w:r w:rsidR="00F04C83" w:rsidRPr="00981CFB">
        <w:rPr>
          <w:rStyle w:val="A2"/>
          <w:rFonts w:ascii="Arial" w:hAnsi="Arial" w:cs="Arial"/>
          <w:spacing w:val="7"/>
          <w:sz w:val="21"/>
          <w:szCs w:val="21"/>
        </w:rPr>
        <w:t>-, Entwicklungs</w:t>
      </w:r>
      <w:r w:rsidR="00BE307F">
        <w:rPr>
          <w:rStyle w:val="A2"/>
          <w:rFonts w:ascii="Arial" w:hAnsi="Arial" w:cs="Arial"/>
          <w:spacing w:val="7"/>
          <w:sz w:val="21"/>
          <w:szCs w:val="21"/>
        </w:rPr>
        <w:t>- und Logistik</w:t>
      </w:r>
      <w:r w:rsidR="00F04C83" w:rsidRPr="00981CFB">
        <w:rPr>
          <w:rStyle w:val="A2"/>
          <w:rFonts w:ascii="Arial" w:hAnsi="Arial" w:cs="Arial"/>
          <w:spacing w:val="7"/>
          <w:sz w:val="21"/>
          <w:szCs w:val="21"/>
        </w:rPr>
        <w:t>zentrum</w:t>
      </w:r>
      <w:r w:rsidR="00F5780B" w:rsidRPr="00981CFB">
        <w:rPr>
          <w:rStyle w:val="A2"/>
          <w:rFonts w:ascii="Arial" w:hAnsi="Arial" w:cs="Arial"/>
          <w:spacing w:val="7"/>
          <w:sz w:val="21"/>
          <w:szCs w:val="21"/>
        </w:rPr>
        <w:t xml:space="preserve"> </w:t>
      </w:r>
      <w:r w:rsidR="00F04C83" w:rsidRPr="00981CFB">
        <w:rPr>
          <w:rStyle w:val="A2"/>
          <w:rFonts w:ascii="Arial" w:hAnsi="Arial" w:cs="Arial"/>
          <w:spacing w:val="7"/>
          <w:sz w:val="21"/>
          <w:szCs w:val="21"/>
        </w:rPr>
        <w:t xml:space="preserve">ist für alle sichtbar inzwischen an die Stromversorgung angeschlossen. </w:t>
      </w:r>
      <w:r w:rsidR="00ED5AF2" w:rsidRPr="00981CFB">
        <w:rPr>
          <w:rStyle w:val="A2"/>
          <w:rFonts w:ascii="Arial" w:hAnsi="Arial" w:cs="Arial"/>
          <w:spacing w:val="7"/>
          <w:sz w:val="21"/>
          <w:szCs w:val="21"/>
        </w:rPr>
        <w:t xml:space="preserve">(Foto: </w:t>
      </w:r>
      <w:r w:rsidR="00DF3C63" w:rsidRPr="00981CFB">
        <w:rPr>
          <w:rStyle w:val="A2"/>
          <w:rFonts w:ascii="Arial" w:hAnsi="Arial" w:cs="Arial"/>
          <w:spacing w:val="7"/>
          <w:sz w:val="21"/>
          <w:szCs w:val="21"/>
        </w:rPr>
        <w:t>Gira</w:t>
      </w:r>
      <w:r w:rsidR="00ED5AF2" w:rsidRPr="00981CFB">
        <w:rPr>
          <w:rStyle w:val="A2"/>
          <w:rFonts w:ascii="Arial" w:hAnsi="Arial" w:cs="Arial"/>
          <w:spacing w:val="7"/>
          <w:sz w:val="21"/>
          <w:szCs w:val="21"/>
        </w:rPr>
        <w:t>)</w:t>
      </w:r>
    </w:p>
    <w:p w14:paraId="0C87BB5F" w14:textId="65A8125F" w:rsidR="00290562" w:rsidRDefault="00290562" w:rsidP="00290562">
      <w:pPr>
        <w:spacing w:line="284" w:lineRule="exact"/>
        <w:rPr>
          <w:rFonts w:ascii="Arial" w:hAnsi="Arial" w:cs="Arial"/>
          <w:i/>
          <w:color w:val="000090"/>
          <w:spacing w:val="7"/>
          <w:sz w:val="18"/>
          <w:szCs w:val="21"/>
        </w:rPr>
      </w:pPr>
      <w:bookmarkStart w:id="16" w:name="OLE_LINK21"/>
      <w:bookmarkEnd w:id="11"/>
      <w:r>
        <w:rPr>
          <w:rFonts w:ascii="Arial" w:hAnsi="Arial" w:cs="Arial"/>
          <w:i/>
          <w:color w:val="000090"/>
          <w:spacing w:val="7"/>
          <w:sz w:val="18"/>
          <w:szCs w:val="21"/>
        </w:rPr>
        <w:t>[</w:t>
      </w:r>
      <w:r w:rsidR="004B46BC">
        <w:rPr>
          <w:rFonts w:ascii="Arial" w:hAnsi="Arial" w:cs="Arial"/>
          <w:i/>
          <w:color w:val="000090"/>
          <w:spacing w:val="7"/>
          <w:sz w:val="18"/>
          <w:szCs w:val="21"/>
        </w:rPr>
        <w:t>1</w:t>
      </w:r>
      <w:r w:rsidR="009A18C4">
        <w:rPr>
          <w:rFonts w:ascii="Arial" w:hAnsi="Arial" w:cs="Arial"/>
          <w:i/>
          <w:color w:val="000090"/>
          <w:spacing w:val="7"/>
          <w:sz w:val="18"/>
          <w:szCs w:val="21"/>
        </w:rPr>
        <w:t>8</w:t>
      </w:r>
      <w:r w:rsidR="00732C1B">
        <w:rPr>
          <w:rFonts w:ascii="Arial" w:hAnsi="Arial" w:cs="Arial"/>
          <w:i/>
          <w:color w:val="000090"/>
          <w:spacing w:val="7"/>
          <w:sz w:val="18"/>
          <w:szCs w:val="21"/>
        </w:rPr>
        <w:t>02</w:t>
      </w:r>
      <w:r w:rsidR="009A18C4">
        <w:rPr>
          <w:rFonts w:ascii="Arial" w:hAnsi="Arial" w:cs="Arial"/>
          <w:i/>
          <w:color w:val="000090"/>
          <w:spacing w:val="7"/>
          <w:sz w:val="18"/>
          <w:szCs w:val="21"/>
        </w:rPr>
        <w:t>13</w:t>
      </w:r>
      <w:r w:rsidR="004B46BC">
        <w:rPr>
          <w:rFonts w:ascii="Arial" w:hAnsi="Arial" w:cs="Arial"/>
          <w:i/>
          <w:color w:val="000090"/>
          <w:spacing w:val="7"/>
          <w:sz w:val="18"/>
          <w:szCs w:val="21"/>
        </w:rPr>
        <w:t>_Gira_</w:t>
      </w:r>
      <w:r w:rsidR="00732C1B">
        <w:rPr>
          <w:rFonts w:ascii="Arial" w:hAnsi="Arial" w:cs="Arial"/>
          <w:i/>
          <w:color w:val="000090"/>
          <w:spacing w:val="7"/>
          <w:sz w:val="18"/>
          <w:szCs w:val="21"/>
        </w:rPr>
        <w:t>Leuchtende Logos</w:t>
      </w:r>
      <w:r w:rsidR="004B46BC">
        <w:rPr>
          <w:rFonts w:ascii="Arial" w:hAnsi="Arial" w:cs="Arial"/>
          <w:i/>
          <w:color w:val="000090"/>
          <w:spacing w:val="7"/>
          <w:sz w:val="18"/>
          <w:szCs w:val="21"/>
        </w:rPr>
        <w:t>_</w:t>
      </w:r>
      <w:r w:rsidR="004B46BC" w:rsidRPr="004B46BC">
        <w:rPr>
          <w:rFonts w:ascii="Arial" w:hAnsi="Arial" w:cs="Arial"/>
          <w:i/>
          <w:color w:val="000090"/>
          <w:spacing w:val="7"/>
          <w:sz w:val="18"/>
          <w:szCs w:val="21"/>
        </w:rPr>
        <w:t>01</w:t>
      </w:r>
      <w:r w:rsidR="004B46BC">
        <w:rPr>
          <w:rFonts w:ascii="Arial" w:hAnsi="Arial" w:cs="Arial"/>
          <w:i/>
          <w:color w:val="000090"/>
          <w:spacing w:val="7"/>
          <w:sz w:val="18"/>
          <w:szCs w:val="21"/>
        </w:rPr>
        <w:t>.jpg</w:t>
      </w:r>
      <w:r w:rsidRPr="00817ED2">
        <w:rPr>
          <w:rFonts w:ascii="Arial" w:hAnsi="Arial" w:cs="Arial"/>
          <w:i/>
          <w:color w:val="000090"/>
          <w:spacing w:val="7"/>
          <w:sz w:val="18"/>
          <w:szCs w:val="21"/>
        </w:rPr>
        <w:t>]</w:t>
      </w:r>
      <w:bookmarkEnd w:id="16"/>
    </w:p>
    <w:bookmarkEnd w:id="12"/>
    <w:bookmarkEnd w:id="13"/>
    <w:bookmarkEnd w:id="14"/>
    <w:bookmarkEnd w:id="15"/>
    <w:p w14:paraId="058812AA" w14:textId="77777777" w:rsidR="00BE307F" w:rsidRDefault="00BE307F" w:rsidP="00981CFB">
      <w:pPr>
        <w:spacing w:line="284" w:lineRule="exact"/>
        <w:rPr>
          <w:rFonts w:ascii="Arial" w:hAnsi="Arial" w:cs="Arial"/>
          <w:spacing w:val="7"/>
          <w:sz w:val="21"/>
          <w:szCs w:val="21"/>
          <w:u w:val="single"/>
        </w:rPr>
      </w:pPr>
    </w:p>
    <w:p w14:paraId="3473F67D" w14:textId="77777777" w:rsidR="004C38CE" w:rsidRDefault="004C38CE"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2AFCE0C0" w14:textId="65B70193"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Die Gira Giersiepen GmbH &amp; Co. KG (</w:t>
      </w:r>
      <w:hyperlink r:id="rId9"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w:t>
      </w:r>
      <w:r w:rsidRPr="00BC36EC">
        <w:rPr>
          <w:rFonts w:ascii="Arial" w:hAnsi="Arial" w:cs="Arial"/>
          <w:sz w:val="18"/>
          <w:szCs w:val="18"/>
        </w:rPr>
        <w:lastRenderedPageBreak/>
        <w:t xml:space="preserve">Perfektion in Form und Funktion – vor allem aber dafür, dass sie den Menschen das Leben ein Stück einfacher, komfortabler und sicherer machen. Nicht umsonst finden Schalter, Steuerungs-, Kommunikations- und Sicherheitssysteme von Gira heute in </w:t>
      </w:r>
      <w:r w:rsidR="008D4FBF">
        <w:rPr>
          <w:rFonts w:ascii="Arial" w:hAnsi="Arial" w:cs="Arial"/>
          <w:sz w:val="18"/>
          <w:szCs w:val="18"/>
        </w:rPr>
        <w:t>rund</w:t>
      </w:r>
      <w:r w:rsidRPr="00BC36EC">
        <w:rPr>
          <w:rFonts w:ascii="Arial" w:hAnsi="Arial" w:cs="Arial"/>
          <w:sz w:val="18"/>
          <w:szCs w:val="18"/>
        </w:rPr>
        <w:t xml:space="preserve"> </w:t>
      </w:r>
      <w:r w:rsidR="00335696">
        <w:rPr>
          <w:rFonts w:ascii="Arial" w:hAnsi="Arial" w:cs="Arial"/>
          <w:sz w:val="18"/>
          <w:szCs w:val="18"/>
        </w:rPr>
        <w:t>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Corones“ </w:t>
      </w:r>
      <w:r w:rsidR="00335696">
        <w:rPr>
          <w:rFonts w:ascii="Arial" w:hAnsi="Arial" w:cs="Arial"/>
          <w:sz w:val="18"/>
          <w:szCs w:val="18"/>
        </w:rPr>
        <w:t>in</w:t>
      </w:r>
      <w:r w:rsidRPr="00BC36EC">
        <w:rPr>
          <w:rFonts w:ascii="Arial" w:hAnsi="Arial" w:cs="Arial"/>
          <w:sz w:val="18"/>
          <w:szCs w:val="18"/>
        </w:rPr>
        <w:t xml:space="preserve"> Südtirol und im Banyan Tree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Gira heute zudem komplexe Systemprodukte aus Kunststoff für die Medizintechnik her. </w:t>
      </w:r>
      <w:bookmarkStart w:id="17" w:name="OLE_LINK1"/>
      <w:r w:rsidRPr="00BC36EC">
        <w:rPr>
          <w:rFonts w:ascii="Arial" w:hAnsi="Arial" w:cs="Arial"/>
          <w:sz w:val="18"/>
          <w:szCs w:val="18"/>
        </w:rPr>
        <w:t xml:space="preserve">Zur Gira Gruppe gehören darüber hinaus die Tochtergesellschaft Stettler Kunststofftechnik in Untersteinach bei Bamberg sowie die Beteiligungen Insta Elektro in Lüdenscheid und das Softwareunternehmen ISE in Oldenburg. Zusammen </w:t>
      </w:r>
      <w:bookmarkEnd w:id="17"/>
      <w:r w:rsidRPr="00BC36EC">
        <w:rPr>
          <w:rFonts w:ascii="Arial" w:hAnsi="Arial" w:cs="Arial"/>
          <w:sz w:val="18"/>
          <w:szCs w:val="18"/>
        </w:rPr>
        <w:t>erwirtschaften damit ca. 1.700 Mitarbeiterinnen und Mitarbeiter einen Jahresumsatz von mehr als 300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w:t>
      </w:r>
      <w:r w:rsidR="00C92C85" w:rsidRPr="00335696">
        <w:rPr>
          <w:rFonts w:ascii="Arial" w:hAnsi="Arial" w:cs="Arial"/>
          <w:spacing w:val="7"/>
          <w:sz w:val="21"/>
          <w:szCs w:val="21"/>
        </w:rPr>
        <w:t>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Pr="006A64FF">
          <w:rPr>
            <w:rStyle w:val="Hyper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04142185" w:rsidR="00C92C85" w:rsidRPr="006A64FF" w:rsidRDefault="00C92C85" w:rsidP="00C92C85">
      <w:pPr>
        <w:widowControl w:val="0"/>
        <w:autoSpaceDE w:val="0"/>
        <w:autoSpaceDN w:val="0"/>
        <w:adjustRightInd w:val="0"/>
        <w:spacing w:line="284" w:lineRule="exact"/>
        <w:ind w:left="2124" w:firstLine="708"/>
        <w:rPr>
          <w:rFonts w:ascii="Arial" w:hAnsi="Arial" w:cs="Arial"/>
          <w:spacing w:val="7"/>
          <w:sz w:val="21"/>
          <w:szCs w:val="21"/>
        </w:rPr>
      </w:pPr>
      <w:r w:rsidRPr="006A64FF">
        <w:rPr>
          <w:rFonts w:ascii="Arial" w:hAnsi="Arial" w:cs="Arial"/>
          <w:spacing w:val="7"/>
          <w:sz w:val="21"/>
          <w:szCs w:val="21"/>
        </w:rPr>
        <w:t>Jan Böttcher/</w:t>
      </w:r>
      <w:r w:rsidR="004113A9">
        <w:rPr>
          <w:rFonts w:ascii="Arial" w:hAnsi="Arial" w:cs="Arial"/>
          <w:spacing w:val="7"/>
          <w:sz w:val="21"/>
          <w:szCs w:val="21"/>
        </w:rPr>
        <w:t>Andreas</w:t>
      </w:r>
      <w:r w:rsidRPr="006A64FF">
        <w:rPr>
          <w:rFonts w:ascii="Arial" w:hAnsi="Arial" w:cs="Arial"/>
          <w:spacing w:val="7"/>
          <w:sz w:val="21"/>
          <w:szCs w:val="21"/>
        </w:rPr>
        <w:t xml:space="preserve"> </w:t>
      </w:r>
      <w:r w:rsidR="004113A9">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150B655D"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004113A9" w:rsidRPr="00EC1D2F">
          <w:rPr>
            <w:rStyle w:val="Hyper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00F2F692" w14:textId="77777777" w:rsidR="00C92C85" w:rsidRPr="00335696" w:rsidRDefault="0096306C" w:rsidP="00C92C85">
      <w:pPr>
        <w:spacing w:line="284" w:lineRule="exact"/>
        <w:rPr>
          <w:rFonts w:ascii="Arial" w:hAnsi="Arial" w:cs="Arial"/>
          <w:spacing w:val="7"/>
          <w:sz w:val="21"/>
          <w:szCs w:val="21"/>
        </w:rPr>
      </w:pPr>
      <w:hyperlink r:id="rId12" w:history="1">
        <w:r w:rsidR="00C92C85" w:rsidRPr="00335696">
          <w:rPr>
            <w:rStyle w:val="Hyper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9C8A" w14:textId="77777777" w:rsidR="0096306C" w:rsidRDefault="0096306C">
      <w:r>
        <w:separator/>
      </w:r>
    </w:p>
  </w:endnote>
  <w:endnote w:type="continuationSeparator" w:id="0">
    <w:p w14:paraId="12C5A5EA" w14:textId="77777777" w:rsidR="0096306C" w:rsidRDefault="0096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9474" w14:textId="77777777" w:rsidR="0096306C" w:rsidRDefault="0096306C">
      <w:r>
        <w:separator/>
      </w:r>
    </w:p>
  </w:footnote>
  <w:footnote w:type="continuationSeparator" w:id="0">
    <w:p w14:paraId="53450EDD" w14:textId="77777777" w:rsidR="0096306C" w:rsidRDefault="0096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1C3A05">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BE307F">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1E38EF">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BE307F">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1F69"/>
    <w:rsid w:val="00024592"/>
    <w:rsid w:val="00025157"/>
    <w:rsid w:val="00026EFB"/>
    <w:rsid w:val="00031CDD"/>
    <w:rsid w:val="0003276A"/>
    <w:rsid w:val="00032C21"/>
    <w:rsid w:val="0004158A"/>
    <w:rsid w:val="00046032"/>
    <w:rsid w:val="00053BF8"/>
    <w:rsid w:val="00053CD6"/>
    <w:rsid w:val="00054DFE"/>
    <w:rsid w:val="0005558C"/>
    <w:rsid w:val="000563C6"/>
    <w:rsid w:val="000634E9"/>
    <w:rsid w:val="00063798"/>
    <w:rsid w:val="00071DA6"/>
    <w:rsid w:val="000740E7"/>
    <w:rsid w:val="00074ECA"/>
    <w:rsid w:val="0007677B"/>
    <w:rsid w:val="00081A2E"/>
    <w:rsid w:val="0008344F"/>
    <w:rsid w:val="00083B0B"/>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100AEA"/>
    <w:rsid w:val="00101B3D"/>
    <w:rsid w:val="00102AF5"/>
    <w:rsid w:val="00103077"/>
    <w:rsid w:val="00104240"/>
    <w:rsid w:val="00104491"/>
    <w:rsid w:val="0010563F"/>
    <w:rsid w:val="00105B5A"/>
    <w:rsid w:val="00105F66"/>
    <w:rsid w:val="00111A59"/>
    <w:rsid w:val="0011407A"/>
    <w:rsid w:val="001170F3"/>
    <w:rsid w:val="001178FE"/>
    <w:rsid w:val="001211D4"/>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10E9"/>
    <w:rsid w:val="00172FE7"/>
    <w:rsid w:val="0018280E"/>
    <w:rsid w:val="00190714"/>
    <w:rsid w:val="00193081"/>
    <w:rsid w:val="001A15B1"/>
    <w:rsid w:val="001A2660"/>
    <w:rsid w:val="001B02AD"/>
    <w:rsid w:val="001B21A6"/>
    <w:rsid w:val="001B46C8"/>
    <w:rsid w:val="001B5608"/>
    <w:rsid w:val="001B626A"/>
    <w:rsid w:val="001B6894"/>
    <w:rsid w:val="001C1E02"/>
    <w:rsid w:val="001C3A05"/>
    <w:rsid w:val="001D226F"/>
    <w:rsid w:val="001D300A"/>
    <w:rsid w:val="001D4800"/>
    <w:rsid w:val="001D67D2"/>
    <w:rsid w:val="001D6A7C"/>
    <w:rsid w:val="001D786F"/>
    <w:rsid w:val="001E38EF"/>
    <w:rsid w:val="001E4D92"/>
    <w:rsid w:val="001E7187"/>
    <w:rsid w:val="001F15E8"/>
    <w:rsid w:val="001F26B5"/>
    <w:rsid w:val="001F325B"/>
    <w:rsid w:val="001F6C8F"/>
    <w:rsid w:val="00203D31"/>
    <w:rsid w:val="00207F59"/>
    <w:rsid w:val="002161F6"/>
    <w:rsid w:val="00217F99"/>
    <w:rsid w:val="00224CE6"/>
    <w:rsid w:val="002318B6"/>
    <w:rsid w:val="002332E0"/>
    <w:rsid w:val="0024202C"/>
    <w:rsid w:val="00244806"/>
    <w:rsid w:val="0024657A"/>
    <w:rsid w:val="00247A48"/>
    <w:rsid w:val="00251E1C"/>
    <w:rsid w:val="00255AB1"/>
    <w:rsid w:val="00264FBA"/>
    <w:rsid w:val="00265D65"/>
    <w:rsid w:val="002719F9"/>
    <w:rsid w:val="0027441A"/>
    <w:rsid w:val="00276021"/>
    <w:rsid w:val="0028430D"/>
    <w:rsid w:val="00290562"/>
    <w:rsid w:val="00293336"/>
    <w:rsid w:val="0029721F"/>
    <w:rsid w:val="00297525"/>
    <w:rsid w:val="00297F75"/>
    <w:rsid w:val="002A0324"/>
    <w:rsid w:val="002A17D5"/>
    <w:rsid w:val="002A2C81"/>
    <w:rsid w:val="002A2F94"/>
    <w:rsid w:val="002A3819"/>
    <w:rsid w:val="002B20C9"/>
    <w:rsid w:val="002B5D90"/>
    <w:rsid w:val="002C733E"/>
    <w:rsid w:val="002D29E5"/>
    <w:rsid w:val="002D6E73"/>
    <w:rsid w:val="002E1C64"/>
    <w:rsid w:val="002E5A49"/>
    <w:rsid w:val="002E5C1C"/>
    <w:rsid w:val="002E6E89"/>
    <w:rsid w:val="002F2EF0"/>
    <w:rsid w:val="002F3B03"/>
    <w:rsid w:val="002F47AA"/>
    <w:rsid w:val="002F56C7"/>
    <w:rsid w:val="002F618B"/>
    <w:rsid w:val="002F636C"/>
    <w:rsid w:val="002F651F"/>
    <w:rsid w:val="00301568"/>
    <w:rsid w:val="0030588A"/>
    <w:rsid w:val="00307104"/>
    <w:rsid w:val="0031567E"/>
    <w:rsid w:val="00320ABB"/>
    <w:rsid w:val="00322938"/>
    <w:rsid w:val="00323CC7"/>
    <w:rsid w:val="00325F44"/>
    <w:rsid w:val="00327120"/>
    <w:rsid w:val="00331147"/>
    <w:rsid w:val="00331648"/>
    <w:rsid w:val="00333521"/>
    <w:rsid w:val="00334343"/>
    <w:rsid w:val="00335696"/>
    <w:rsid w:val="003409F9"/>
    <w:rsid w:val="00340C73"/>
    <w:rsid w:val="003424E3"/>
    <w:rsid w:val="003456F5"/>
    <w:rsid w:val="00346F7C"/>
    <w:rsid w:val="00351FC6"/>
    <w:rsid w:val="00352216"/>
    <w:rsid w:val="00355796"/>
    <w:rsid w:val="00360FB1"/>
    <w:rsid w:val="00363213"/>
    <w:rsid w:val="00370D6A"/>
    <w:rsid w:val="003751F7"/>
    <w:rsid w:val="003756EA"/>
    <w:rsid w:val="0037781A"/>
    <w:rsid w:val="00377B60"/>
    <w:rsid w:val="00381E43"/>
    <w:rsid w:val="003917D4"/>
    <w:rsid w:val="00395840"/>
    <w:rsid w:val="0039763B"/>
    <w:rsid w:val="003A1282"/>
    <w:rsid w:val="003A1654"/>
    <w:rsid w:val="003A3A7A"/>
    <w:rsid w:val="003A68B7"/>
    <w:rsid w:val="003A6C3A"/>
    <w:rsid w:val="003A7817"/>
    <w:rsid w:val="003B135F"/>
    <w:rsid w:val="003B3F52"/>
    <w:rsid w:val="003B68D2"/>
    <w:rsid w:val="003B6E61"/>
    <w:rsid w:val="003B746D"/>
    <w:rsid w:val="003C08AA"/>
    <w:rsid w:val="003C112D"/>
    <w:rsid w:val="003D01E4"/>
    <w:rsid w:val="003D3395"/>
    <w:rsid w:val="003D3501"/>
    <w:rsid w:val="003D3E28"/>
    <w:rsid w:val="003E0D76"/>
    <w:rsid w:val="003E1FA5"/>
    <w:rsid w:val="003E2FC5"/>
    <w:rsid w:val="003E355C"/>
    <w:rsid w:val="003F1E4A"/>
    <w:rsid w:val="00401A90"/>
    <w:rsid w:val="00402A99"/>
    <w:rsid w:val="00411296"/>
    <w:rsid w:val="004113A9"/>
    <w:rsid w:val="00414D8D"/>
    <w:rsid w:val="004169D5"/>
    <w:rsid w:val="00420D1D"/>
    <w:rsid w:val="00426EB5"/>
    <w:rsid w:val="00427368"/>
    <w:rsid w:val="0043047B"/>
    <w:rsid w:val="0043138C"/>
    <w:rsid w:val="004330A4"/>
    <w:rsid w:val="00437FDC"/>
    <w:rsid w:val="004419CB"/>
    <w:rsid w:val="00444690"/>
    <w:rsid w:val="00447359"/>
    <w:rsid w:val="00462824"/>
    <w:rsid w:val="00463E2E"/>
    <w:rsid w:val="00463F8A"/>
    <w:rsid w:val="0046463B"/>
    <w:rsid w:val="00465045"/>
    <w:rsid w:val="00472969"/>
    <w:rsid w:val="00483AF4"/>
    <w:rsid w:val="00490AA0"/>
    <w:rsid w:val="00492D44"/>
    <w:rsid w:val="00493D48"/>
    <w:rsid w:val="004963D8"/>
    <w:rsid w:val="00497CA3"/>
    <w:rsid w:val="004A36BC"/>
    <w:rsid w:val="004A57E4"/>
    <w:rsid w:val="004A69E4"/>
    <w:rsid w:val="004B22C9"/>
    <w:rsid w:val="004B2932"/>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7F24"/>
    <w:rsid w:val="0053059C"/>
    <w:rsid w:val="005325F9"/>
    <w:rsid w:val="00535018"/>
    <w:rsid w:val="00535EB3"/>
    <w:rsid w:val="00536A46"/>
    <w:rsid w:val="005400B2"/>
    <w:rsid w:val="00541B56"/>
    <w:rsid w:val="00542226"/>
    <w:rsid w:val="005442CF"/>
    <w:rsid w:val="00544FD1"/>
    <w:rsid w:val="00551803"/>
    <w:rsid w:val="005543B4"/>
    <w:rsid w:val="005658FE"/>
    <w:rsid w:val="00566AC2"/>
    <w:rsid w:val="00567836"/>
    <w:rsid w:val="00571BF4"/>
    <w:rsid w:val="0057252E"/>
    <w:rsid w:val="00572E54"/>
    <w:rsid w:val="00573135"/>
    <w:rsid w:val="00576B9B"/>
    <w:rsid w:val="00584434"/>
    <w:rsid w:val="0058481A"/>
    <w:rsid w:val="00591528"/>
    <w:rsid w:val="00595479"/>
    <w:rsid w:val="00595E16"/>
    <w:rsid w:val="005A1954"/>
    <w:rsid w:val="005A338B"/>
    <w:rsid w:val="005A3645"/>
    <w:rsid w:val="005A66E0"/>
    <w:rsid w:val="005B0C89"/>
    <w:rsid w:val="005B1D56"/>
    <w:rsid w:val="005B5934"/>
    <w:rsid w:val="005C1723"/>
    <w:rsid w:val="005C45FE"/>
    <w:rsid w:val="005C4BCD"/>
    <w:rsid w:val="005C6F4D"/>
    <w:rsid w:val="005C7A51"/>
    <w:rsid w:val="005D6C8E"/>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5945"/>
    <w:rsid w:val="00616BE7"/>
    <w:rsid w:val="0061783D"/>
    <w:rsid w:val="0062404A"/>
    <w:rsid w:val="006260A0"/>
    <w:rsid w:val="006276DA"/>
    <w:rsid w:val="006324CA"/>
    <w:rsid w:val="00640099"/>
    <w:rsid w:val="00644E05"/>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266"/>
    <w:rsid w:val="0067656D"/>
    <w:rsid w:val="00676EB0"/>
    <w:rsid w:val="00682E37"/>
    <w:rsid w:val="0068646C"/>
    <w:rsid w:val="00690694"/>
    <w:rsid w:val="0069069F"/>
    <w:rsid w:val="00690F0C"/>
    <w:rsid w:val="00694E0E"/>
    <w:rsid w:val="006951BD"/>
    <w:rsid w:val="00695C2E"/>
    <w:rsid w:val="00696F65"/>
    <w:rsid w:val="006A463B"/>
    <w:rsid w:val="006A64FF"/>
    <w:rsid w:val="006A74EC"/>
    <w:rsid w:val="006A75A3"/>
    <w:rsid w:val="006B11C1"/>
    <w:rsid w:val="006B2164"/>
    <w:rsid w:val="006B714D"/>
    <w:rsid w:val="006C06EC"/>
    <w:rsid w:val="006D127B"/>
    <w:rsid w:val="006D2454"/>
    <w:rsid w:val="006D2D04"/>
    <w:rsid w:val="006D597A"/>
    <w:rsid w:val="006E25FB"/>
    <w:rsid w:val="006E5E3F"/>
    <w:rsid w:val="006E6AA9"/>
    <w:rsid w:val="006F20BC"/>
    <w:rsid w:val="006F3A7C"/>
    <w:rsid w:val="006F3B15"/>
    <w:rsid w:val="006F45E2"/>
    <w:rsid w:val="006F6964"/>
    <w:rsid w:val="007015E2"/>
    <w:rsid w:val="00713F73"/>
    <w:rsid w:val="007171CE"/>
    <w:rsid w:val="00723CE5"/>
    <w:rsid w:val="00730E5A"/>
    <w:rsid w:val="007315D4"/>
    <w:rsid w:val="00731759"/>
    <w:rsid w:val="00732C1B"/>
    <w:rsid w:val="00733086"/>
    <w:rsid w:val="007371C5"/>
    <w:rsid w:val="00737E7D"/>
    <w:rsid w:val="0074457C"/>
    <w:rsid w:val="00747771"/>
    <w:rsid w:val="00751A13"/>
    <w:rsid w:val="00753BDF"/>
    <w:rsid w:val="00760524"/>
    <w:rsid w:val="00761186"/>
    <w:rsid w:val="00775107"/>
    <w:rsid w:val="007757EF"/>
    <w:rsid w:val="00777B5E"/>
    <w:rsid w:val="00781CA0"/>
    <w:rsid w:val="007831A7"/>
    <w:rsid w:val="0079082A"/>
    <w:rsid w:val="0079214C"/>
    <w:rsid w:val="00792251"/>
    <w:rsid w:val="00792C49"/>
    <w:rsid w:val="00793076"/>
    <w:rsid w:val="0079361E"/>
    <w:rsid w:val="0079702E"/>
    <w:rsid w:val="00797FD5"/>
    <w:rsid w:val="007A72C8"/>
    <w:rsid w:val="007A74B1"/>
    <w:rsid w:val="007B1A4A"/>
    <w:rsid w:val="007B3977"/>
    <w:rsid w:val="007B3A6B"/>
    <w:rsid w:val="007B68AF"/>
    <w:rsid w:val="007B6E17"/>
    <w:rsid w:val="007C0D73"/>
    <w:rsid w:val="007C12C9"/>
    <w:rsid w:val="007C1447"/>
    <w:rsid w:val="007C3121"/>
    <w:rsid w:val="007C42E0"/>
    <w:rsid w:val="007C7597"/>
    <w:rsid w:val="007D2262"/>
    <w:rsid w:val="007D6845"/>
    <w:rsid w:val="007E04A1"/>
    <w:rsid w:val="007E050F"/>
    <w:rsid w:val="007E1202"/>
    <w:rsid w:val="007E140D"/>
    <w:rsid w:val="007E347B"/>
    <w:rsid w:val="007E54F2"/>
    <w:rsid w:val="007E60F3"/>
    <w:rsid w:val="007E6A0A"/>
    <w:rsid w:val="007E7B5B"/>
    <w:rsid w:val="007F2DF7"/>
    <w:rsid w:val="007F3DE4"/>
    <w:rsid w:val="00800181"/>
    <w:rsid w:val="008003B0"/>
    <w:rsid w:val="00800978"/>
    <w:rsid w:val="00800D3A"/>
    <w:rsid w:val="008024B6"/>
    <w:rsid w:val="00804FDB"/>
    <w:rsid w:val="00805CD9"/>
    <w:rsid w:val="00805DCA"/>
    <w:rsid w:val="008118CB"/>
    <w:rsid w:val="00814727"/>
    <w:rsid w:val="00820056"/>
    <w:rsid w:val="00821E52"/>
    <w:rsid w:val="00835572"/>
    <w:rsid w:val="008361E7"/>
    <w:rsid w:val="0084263B"/>
    <w:rsid w:val="00845866"/>
    <w:rsid w:val="00846432"/>
    <w:rsid w:val="008471AD"/>
    <w:rsid w:val="008517E7"/>
    <w:rsid w:val="00857094"/>
    <w:rsid w:val="00866C2C"/>
    <w:rsid w:val="00867C42"/>
    <w:rsid w:val="00870459"/>
    <w:rsid w:val="00877A74"/>
    <w:rsid w:val="00877A83"/>
    <w:rsid w:val="00880370"/>
    <w:rsid w:val="0088244A"/>
    <w:rsid w:val="00884896"/>
    <w:rsid w:val="00890CC5"/>
    <w:rsid w:val="00891E10"/>
    <w:rsid w:val="00892612"/>
    <w:rsid w:val="00893C37"/>
    <w:rsid w:val="008947F3"/>
    <w:rsid w:val="00897446"/>
    <w:rsid w:val="00897DF0"/>
    <w:rsid w:val="008A0DDC"/>
    <w:rsid w:val="008A13B0"/>
    <w:rsid w:val="008A28DA"/>
    <w:rsid w:val="008A2F45"/>
    <w:rsid w:val="008A4CDA"/>
    <w:rsid w:val="008A705A"/>
    <w:rsid w:val="008A78D4"/>
    <w:rsid w:val="008B255F"/>
    <w:rsid w:val="008B321A"/>
    <w:rsid w:val="008B33AF"/>
    <w:rsid w:val="008B47B4"/>
    <w:rsid w:val="008B5C5D"/>
    <w:rsid w:val="008C1ACE"/>
    <w:rsid w:val="008C7E69"/>
    <w:rsid w:val="008D061E"/>
    <w:rsid w:val="008D4FBF"/>
    <w:rsid w:val="008E0165"/>
    <w:rsid w:val="008E041C"/>
    <w:rsid w:val="008E476F"/>
    <w:rsid w:val="008E62BA"/>
    <w:rsid w:val="008E6566"/>
    <w:rsid w:val="008F26B6"/>
    <w:rsid w:val="008F30D3"/>
    <w:rsid w:val="008F5069"/>
    <w:rsid w:val="009008BC"/>
    <w:rsid w:val="009103B5"/>
    <w:rsid w:val="0091482E"/>
    <w:rsid w:val="00914D75"/>
    <w:rsid w:val="00921AA9"/>
    <w:rsid w:val="00923A28"/>
    <w:rsid w:val="0092495D"/>
    <w:rsid w:val="0093282C"/>
    <w:rsid w:val="00940BAD"/>
    <w:rsid w:val="00942FEA"/>
    <w:rsid w:val="0094418F"/>
    <w:rsid w:val="00945591"/>
    <w:rsid w:val="00951B6C"/>
    <w:rsid w:val="00956AFF"/>
    <w:rsid w:val="00960624"/>
    <w:rsid w:val="0096306C"/>
    <w:rsid w:val="009713AD"/>
    <w:rsid w:val="0097232B"/>
    <w:rsid w:val="00973733"/>
    <w:rsid w:val="00973A9F"/>
    <w:rsid w:val="00981CFB"/>
    <w:rsid w:val="00982602"/>
    <w:rsid w:val="0098278A"/>
    <w:rsid w:val="00985493"/>
    <w:rsid w:val="00995EA0"/>
    <w:rsid w:val="00996610"/>
    <w:rsid w:val="009A0283"/>
    <w:rsid w:val="009A18C4"/>
    <w:rsid w:val="009B0553"/>
    <w:rsid w:val="009B214A"/>
    <w:rsid w:val="009B72C6"/>
    <w:rsid w:val="009B7CE9"/>
    <w:rsid w:val="009C0CC6"/>
    <w:rsid w:val="009C1ECA"/>
    <w:rsid w:val="009C5C94"/>
    <w:rsid w:val="009C5CC6"/>
    <w:rsid w:val="009D1594"/>
    <w:rsid w:val="009E0602"/>
    <w:rsid w:val="009E0B9D"/>
    <w:rsid w:val="009E1125"/>
    <w:rsid w:val="009E1D9C"/>
    <w:rsid w:val="009E202E"/>
    <w:rsid w:val="009E2102"/>
    <w:rsid w:val="009E2BC1"/>
    <w:rsid w:val="009E63AC"/>
    <w:rsid w:val="009E6EFF"/>
    <w:rsid w:val="009F6462"/>
    <w:rsid w:val="00A025EE"/>
    <w:rsid w:val="00A06A7F"/>
    <w:rsid w:val="00A06D10"/>
    <w:rsid w:val="00A071CF"/>
    <w:rsid w:val="00A14F08"/>
    <w:rsid w:val="00A23652"/>
    <w:rsid w:val="00A23677"/>
    <w:rsid w:val="00A3139C"/>
    <w:rsid w:val="00A3371C"/>
    <w:rsid w:val="00A35420"/>
    <w:rsid w:val="00A3647D"/>
    <w:rsid w:val="00A426CC"/>
    <w:rsid w:val="00A43B39"/>
    <w:rsid w:val="00A51C7B"/>
    <w:rsid w:val="00A52388"/>
    <w:rsid w:val="00A54726"/>
    <w:rsid w:val="00A65B81"/>
    <w:rsid w:val="00A6720A"/>
    <w:rsid w:val="00A67703"/>
    <w:rsid w:val="00A72C0D"/>
    <w:rsid w:val="00A802E2"/>
    <w:rsid w:val="00A84F1A"/>
    <w:rsid w:val="00A876DF"/>
    <w:rsid w:val="00A91235"/>
    <w:rsid w:val="00A91A78"/>
    <w:rsid w:val="00A92AC7"/>
    <w:rsid w:val="00A951A0"/>
    <w:rsid w:val="00AA5ED3"/>
    <w:rsid w:val="00AB0458"/>
    <w:rsid w:val="00AB1D39"/>
    <w:rsid w:val="00AB3881"/>
    <w:rsid w:val="00AB4A04"/>
    <w:rsid w:val="00AB4FCB"/>
    <w:rsid w:val="00AB7B42"/>
    <w:rsid w:val="00AC3912"/>
    <w:rsid w:val="00AC5849"/>
    <w:rsid w:val="00AC772D"/>
    <w:rsid w:val="00AD1B0E"/>
    <w:rsid w:val="00AD3029"/>
    <w:rsid w:val="00AD3442"/>
    <w:rsid w:val="00AD4272"/>
    <w:rsid w:val="00AD5F45"/>
    <w:rsid w:val="00AD603F"/>
    <w:rsid w:val="00AE3AE9"/>
    <w:rsid w:val="00AF094F"/>
    <w:rsid w:val="00AF4D9C"/>
    <w:rsid w:val="00AF6705"/>
    <w:rsid w:val="00B007D8"/>
    <w:rsid w:val="00B03ADE"/>
    <w:rsid w:val="00B0456F"/>
    <w:rsid w:val="00B048B4"/>
    <w:rsid w:val="00B04AA7"/>
    <w:rsid w:val="00B0535D"/>
    <w:rsid w:val="00B05532"/>
    <w:rsid w:val="00B12C9E"/>
    <w:rsid w:val="00B30EE7"/>
    <w:rsid w:val="00B318AE"/>
    <w:rsid w:val="00B337F5"/>
    <w:rsid w:val="00B34C33"/>
    <w:rsid w:val="00B420F5"/>
    <w:rsid w:val="00B4247D"/>
    <w:rsid w:val="00B50D14"/>
    <w:rsid w:val="00B51BE9"/>
    <w:rsid w:val="00B53A7A"/>
    <w:rsid w:val="00B6137C"/>
    <w:rsid w:val="00B66832"/>
    <w:rsid w:val="00B7266C"/>
    <w:rsid w:val="00B7325C"/>
    <w:rsid w:val="00B7332A"/>
    <w:rsid w:val="00B73404"/>
    <w:rsid w:val="00B73A9C"/>
    <w:rsid w:val="00B75170"/>
    <w:rsid w:val="00B8429F"/>
    <w:rsid w:val="00B87C84"/>
    <w:rsid w:val="00B917BF"/>
    <w:rsid w:val="00B936B4"/>
    <w:rsid w:val="00BA2C05"/>
    <w:rsid w:val="00BA55CE"/>
    <w:rsid w:val="00BB474B"/>
    <w:rsid w:val="00BB7694"/>
    <w:rsid w:val="00BC0705"/>
    <w:rsid w:val="00BC1F54"/>
    <w:rsid w:val="00BC4E13"/>
    <w:rsid w:val="00BC54FB"/>
    <w:rsid w:val="00BD0DCB"/>
    <w:rsid w:val="00BD1037"/>
    <w:rsid w:val="00BD2160"/>
    <w:rsid w:val="00BD6314"/>
    <w:rsid w:val="00BE301E"/>
    <w:rsid w:val="00BE307F"/>
    <w:rsid w:val="00BF04EB"/>
    <w:rsid w:val="00BF1E9F"/>
    <w:rsid w:val="00BF216D"/>
    <w:rsid w:val="00BF46FD"/>
    <w:rsid w:val="00BF516E"/>
    <w:rsid w:val="00C01836"/>
    <w:rsid w:val="00C0420C"/>
    <w:rsid w:val="00C044F5"/>
    <w:rsid w:val="00C056E5"/>
    <w:rsid w:val="00C057C5"/>
    <w:rsid w:val="00C07C78"/>
    <w:rsid w:val="00C11D7B"/>
    <w:rsid w:val="00C13256"/>
    <w:rsid w:val="00C1769A"/>
    <w:rsid w:val="00C2385D"/>
    <w:rsid w:val="00C25D7C"/>
    <w:rsid w:val="00C26948"/>
    <w:rsid w:val="00C345FC"/>
    <w:rsid w:val="00C34D39"/>
    <w:rsid w:val="00C35CE1"/>
    <w:rsid w:val="00C374AE"/>
    <w:rsid w:val="00C43DC4"/>
    <w:rsid w:val="00C45139"/>
    <w:rsid w:val="00C46C37"/>
    <w:rsid w:val="00C477F0"/>
    <w:rsid w:val="00C53551"/>
    <w:rsid w:val="00C5380A"/>
    <w:rsid w:val="00C54625"/>
    <w:rsid w:val="00C55D5C"/>
    <w:rsid w:val="00C57ED6"/>
    <w:rsid w:val="00C61033"/>
    <w:rsid w:val="00C619E5"/>
    <w:rsid w:val="00C754CB"/>
    <w:rsid w:val="00C83920"/>
    <w:rsid w:val="00C83EB1"/>
    <w:rsid w:val="00C844B5"/>
    <w:rsid w:val="00C84545"/>
    <w:rsid w:val="00C85FCE"/>
    <w:rsid w:val="00C9149A"/>
    <w:rsid w:val="00C92C85"/>
    <w:rsid w:val="00CA1798"/>
    <w:rsid w:val="00CA69FA"/>
    <w:rsid w:val="00CB3F45"/>
    <w:rsid w:val="00CC22C1"/>
    <w:rsid w:val="00CC3C0F"/>
    <w:rsid w:val="00CC5A90"/>
    <w:rsid w:val="00CC710F"/>
    <w:rsid w:val="00CD3683"/>
    <w:rsid w:val="00CD6CB1"/>
    <w:rsid w:val="00CE0125"/>
    <w:rsid w:val="00CE054C"/>
    <w:rsid w:val="00CE141F"/>
    <w:rsid w:val="00CE2D7A"/>
    <w:rsid w:val="00CE75BC"/>
    <w:rsid w:val="00CF3EA3"/>
    <w:rsid w:val="00CF6288"/>
    <w:rsid w:val="00D004AD"/>
    <w:rsid w:val="00D01A71"/>
    <w:rsid w:val="00D024F0"/>
    <w:rsid w:val="00D02B73"/>
    <w:rsid w:val="00D037A4"/>
    <w:rsid w:val="00D03D77"/>
    <w:rsid w:val="00D07BB1"/>
    <w:rsid w:val="00D10811"/>
    <w:rsid w:val="00D1135D"/>
    <w:rsid w:val="00D1429F"/>
    <w:rsid w:val="00D17E53"/>
    <w:rsid w:val="00D26106"/>
    <w:rsid w:val="00D333F8"/>
    <w:rsid w:val="00D3432D"/>
    <w:rsid w:val="00D35CBB"/>
    <w:rsid w:val="00D37D15"/>
    <w:rsid w:val="00D37DC5"/>
    <w:rsid w:val="00D40EAA"/>
    <w:rsid w:val="00D41D77"/>
    <w:rsid w:val="00D41F23"/>
    <w:rsid w:val="00D424EE"/>
    <w:rsid w:val="00D4315D"/>
    <w:rsid w:val="00D44043"/>
    <w:rsid w:val="00D45EAE"/>
    <w:rsid w:val="00D47A7C"/>
    <w:rsid w:val="00D5100A"/>
    <w:rsid w:val="00D5134D"/>
    <w:rsid w:val="00D53D0B"/>
    <w:rsid w:val="00D541CE"/>
    <w:rsid w:val="00D60A60"/>
    <w:rsid w:val="00D63E95"/>
    <w:rsid w:val="00D67BAB"/>
    <w:rsid w:val="00D71252"/>
    <w:rsid w:val="00D74111"/>
    <w:rsid w:val="00D74AA2"/>
    <w:rsid w:val="00D76CFF"/>
    <w:rsid w:val="00D8002E"/>
    <w:rsid w:val="00D82ABC"/>
    <w:rsid w:val="00D92156"/>
    <w:rsid w:val="00D951D1"/>
    <w:rsid w:val="00D96A44"/>
    <w:rsid w:val="00DA11FA"/>
    <w:rsid w:val="00DA1FCF"/>
    <w:rsid w:val="00DA764E"/>
    <w:rsid w:val="00DA7C64"/>
    <w:rsid w:val="00DB5A53"/>
    <w:rsid w:val="00DB63F1"/>
    <w:rsid w:val="00DB79F4"/>
    <w:rsid w:val="00DC0175"/>
    <w:rsid w:val="00DC3C7C"/>
    <w:rsid w:val="00DC6D82"/>
    <w:rsid w:val="00DC7159"/>
    <w:rsid w:val="00DC73DF"/>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6984"/>
    <w:rsid w:val="00E3390A"/>
    <w:rsid w:val="00E345A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4B84"/>
    <w:rsid w:val="00E64BCF"/>
    <w:rsid w:val="00E675F3"/>
    <w:rsid w:val="00E678AD"/>
    <w:rsid w:val="00E702AB"/>
    <w:rsid w:val="00E70A9C"/>
    <w:rsid w:val="00E70F09"/>
    <w:rsid w:val="00E73A93"/>
    <w:rsid w:val="00E762ED"/>
    <w:rsid w:val="00E80BF3"/>
    <w:rsid w:val="00E8181F"/>
    <w:rsid w:val="00E81A10"/>
    <w:rsid w:val="00E869E2"/>
    <w:rsid w:val="00E87D62"/>
    <w:rsid w:val="00E9291F"/>
    <w:rsid w:val="00E95703"/>
    <w:rsid w:val="00EA10D2"/>
    <w:rsid w:val="00EB1477"/>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7D68"/>
    <w:rsid w:val="00F00896"/>
    <w:rsid w:val="00F01F5E"/>
    <w:rsid w:val="00F02595"/>
    <w:rsid w:val="00F048CE"/>
    <w:rsid w:val="00F04C83"/>
    <w:rsid w:val="00F06049"/>
    <w:rsid w:val="00F060EF"/>
    <w:rsid w:val="00F06B89"/>
    <w:rsid w:val="00F07BA4"/>
    <w:rsid w:val="00F07F94"/>
    <w:rsid w:val="00F2323B"/>
    <w:rsid w:val="00F23638"/>
    <w:rsid w:val="00F25E35"/>
    <w:rsid w:val="00F25EEF"/>
    <w:rsid w:val="00F26DE8"/>
    <w:rsid w:val="00F40199"/>
    <w:rsid w:val="00F42D7A"/>
    <w:rsid w:val="00F461C5"/>
    <w:rsid w:val="00F47136"/>
    <w:rsid w:val="00F5614A"/>
    <w:rsid w:val="00F56B31"/>
    <w:rsid w:val="00F5780B"/>
    <w:rsid w:val="00F60407"/>
    <w:rsid w:val="00F62742"/>
    <w:rsid w:val="00F63750"/>
    <w:rsid w:val="00F66D2E"/>
    <w:rsid w:val="00F73DB9"/>
    <w:rsid w:val="00F73F04"/>
    <w:rsid w:val="00F811F6"/>
    <w:rsid w:val="00F84E2D"/>
    <w:rsid w:val="00F86191"/>
    <w:rsid w:val="00F865AB"/>
    <w:rsid w:val="00F873C0"/>
    <w:rsid w:val="00F91DD4"/>
    <w:rsid w:val="00F92F26"/>
    <w:rsid w:val="00F95B11"/>
    <w:rsid w:val="00FA3769"/>
    <w:rsid w:val="00FA41EA"/>
    <w:rsid w:val="00FA7346"/>
    <w:rsid w:val="00FB1D21"/>
    <w:rsid w:val="00FB281E"/>
    <w:rsid w:val="00FC3E19"/>
    <w:rsid w:val="00FC7F10"/>
    <w:rsid w:val="00FD310F"/>
    <w:rsid w:val="00FD7B17"/>
    <w:rsid w:val="00FE2B3D"/>
    <w:rsid w:val="00FE3260"/>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ra.de/unternehmen/neubau.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yperlink" Target="http://www.gir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finke@gir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ira@kommunikationskonsortium.com" TargetMode="External"/><Relationship Id="rId4" Type="http://schemas.openxmlformats.org/officeDocument/2006/relationships/webSettings" Target="webSettings.xml"/><Relationship Id="rId9" Type="http://schemas.openxmlformats.org/officeDocument/2006/relationships/hyperlink" Target="http://www.gira.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2018-02-09T10:33:00Z</cp:lastPrinted>
  <dcterms:created xsi:type="dcterms:W3CDTF">2018-02-16T16:25:00Z</dcterms:created>
  <dcterms:modified xsi:type="dcterms:W3CDTF">2018-02-16T16:27:00Z</dcterms:modified>
  <cp:category>Gira</cp:category>
</cp:coreProperties>
</file>